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6C" w:rsidRDefault="0083606C" w:rsidP="0083606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ГЛАВА </w:t>
      </w:r>
    </w:p>
    <w:p w:rsidR="0083606C" w:rsidRDefault="0083606C" w:rsidP="0083606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 ПОСЕЛЕНИЯ Майское</w:t>
      </w:r>
    </w:p>
    <w:p w:rsidR="0083606C" w:rsidRDefault="0083606C" w:rsidP="0083606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МУНИЦИПАЛЬНОГО РАЙОНА пестравский</w:t>
      </w:r>
    </w:p>
    <w:p w:rsidR="0083606C" w:rsidRPr="00212701" w:rsidRDefault="0083606C" w:rsidP="0083606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3606C" w:rsidRDefault="0083606C" w:rsidP="0083606C">
      <w:pPr>
        <w:rPr>
          <w:b/>
          <w:bCs/>
          <w:sz w:val="28"/>
          <w:szCs w:val="28"/>
        </w:rPr>
      </w:pPr>
    </w:p>
    <w:p w:rsidR="0083606C" w:rsidRPr="00212701" w:rsidRDefault="0083606C" w:rsidP="0083606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3606C" w:rsidRDefault="0083606C" w:rsidP="00836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«_15_» ___10______ 2013 года № _108_</w:t>
      </w:r>
    </w:p>
    <w:p w:rsidR="0083606C" w:rsidRDefault="0083606C" w:rsidP="0083606C">
      <w:pPr>
        <w:rPr>
          <w:sz w:val="28"/>
          <w:szCs w:val="28"/>
        </w:rPr>
      </w:pPr>
    </w:p>
    <w:p w:rsidR="0083606C" w:rsidRPr="00212701" w:rsidRDefault="0083606C" w:rsidP="0083606C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по проекту Правил землепользования и застройки сельского поселения Майское муниципального района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Пестравский Самарской области</w:t>
      </w:r>
    </w:p>
    <w:p w:rsidR="0083606C" w:rsidRDefault="0083606C" w:rsidP="0083606C">
      <w:pPr>
        <w:spacing w:line="360" w:lineRule="auto"/>
        <w:ind w:firstLine="709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>В соответствии со статьей 31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Майское муниципального района Пестравский Самарской области, нормативными правовыми актами органов местного самоуправления сельского поселения Майское муниципального района Пестравский Самарской области, устанавливающими порядок организации и проведения публичных слушаний в сельском поселении Майское муниципального района Пестравский Самарской области</w:t>
      </w:r>
      <w:r>
        <w:rPr>
          <w:sz w:val="28"/>
          <w:szCs w:val="28"/>
          <w:lang w:eastAsia="ar-SA"/>
        </w:rPr>
        <w:t>, постановляю</w:t>
      </w:r>
      <w:r>
        <w:rPr>
          <w:rFonts w:eastAsia="Times New Roman"/>
          <w:sz w:val="28"/>
          <w:szCs w:val="28"/>
          <w:lang w:eastAsia="ar-SA"/>
        </w:rPr>
        <w:t>:</w:t>
      </w:r>
    </w:p>
    <w:p w:rsidR="0083606C" w:rsidRDefault="0083606C" w:rsidP="0083606C">
      <w:pPr>
        <w:spacing w:line="360" w:lineRule="auto"/>
        <w:ind w:firstLine="709"/>
        <w:rPr>
          <w:rFonts w:eastAsia="Arial Unicode MS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Провести на территории сельского поселения </w:t>
      </w:r>
      <w:r>
        <w:rPr>
          <w:sz w:val="28"/>
          <w:szCs w:val="28"/>
        </w:rPr>
        <w:t>Майское муниципального района Пестравский</w:t>
      </w:r>
      <w:r>
        <w:rPr>
          <w:sz w:val="28"/>
          <w:szCs w:val="28"/>
          <w:lang w:eastAsia="ar-SA"/>
        </w:rPr>
        <w:t xml:space="preserve"> Самарской области публичные слушания по проекту Правил землепользования и застройки сельского поселения </w:t>
      </w:r>
      <w:r>
        <w:rPr>
          <w:sz w:val="28"/>
          <w:szCs w:val="28"/>
        </w:rPr>
        <w:t>Майское муниципального района Пестравский</w:t>
      </w:r>
      <w:r>
        <w:rPr>
          <w:sz w:val="28"/>
          <w:szCs w:val="28"/>
          <w:lang w:eastAsia="ar-SA"/>
        </w:rPr>
        <w:t xml:space="preserve"> Самарской области (далее – проект Правил).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Срок проведения публичных слушаний по проекту Правил – с 18 октября 2013 года по 18 декабря 2013 года.</w:t>
      </w:r>
    </w:p>
    <w:p w:rsidR="0083606C" w:rsidRDefault="0083606C" w:rsidP="0083606C">
      <w:pPr>
        <w:spacing w:line="360" w:lineRule="auto"/>
        <w:ind w:firstLine="709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 xml:space="preserve">3. </w:t>
      </w:r>
      <w:r>
        <w:rPr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слушаний.</w:t>
      </w:r>
    </w:p>
    <w:p w:rsidR="0083606C" w:rsidRDefault="0083606C" w:rsidP="0083606C">
      <w:pPr>
        <w:spacing w:line="360" w:lineRule="auto"/>
        <w:ind w:firstLine="709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8"/>
          <w:szCs w:val="28"/>
        </w:rPr>
        <w:t>Комиссия по подготовке проекта правил землепользования и застройки сельского поселения Майское муниципального района Пестравский Самарской области (далее – Комиссия)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83606C" w:rsidRDefault="0083606C" w:rsidP="0083606C">
      <w:pPr>
        <w:spacing w:line="360" w:lineRule="auto"/>
        <w:ind w:firstLine="709"/>
        <w:rPr>
          <w:rFonts w:eastAsia="Arial Unicode MS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5. </w:t>
      </w:r>
      <w:r>
        <w:rPr>
          <w:sz w:val="28"/>
          <w:szCs w:val="28"/>
        </w:rPr>
        <w:t>Представление участниками публичных слушаний предложений и замечаний по проекту Правил, а также их учет осуществляется в соответствии с нормативными правовыми актами органов местного самоуправления сельского поселения Майское муниципального района Пестравский Самарской области, устанавливающими порядок организации и проведения публичных слушаний в сельском поселении Майское муниципального района Пестравский Самарской области</w:t>
      </w:r>
      <w:r>
        <w:rPr>
          <w:sz w:val="28"/>
          <w:szCs w:val="28"/>
          <w:lang w:eastAsia="ar-SA"/>
        </w:rPr>
        <w:t>.</w:t>
      </w:r>
    </w:p>
    <w:p w:rsidR="0083606C" w:rsidRDefault="0083606C" w:rsidP="0083606C">
      <w:pPr>
        <w:spacing w:line="360" w:lineRule="auto"/>
        <w:ind w:firstLine="709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6. Место проведения публичных слушаний (место ведения протокола публичных слушаний) в сельском поселении </w:t>
      </w:r>
      <w:r>
        <w:rPr>
          <w:sz w:val="28"/>
          <w:szCs w:val="28"/>
        </w:rPr>
        <w:t>Майское муниципального района Пестравский</w:t>
      </w:r>
      <w:r>
        <w:rPr>
          <w:rFonts w:eastAsia="Times New Roman"/>
          <w:sz w:val="28"/>
          <w:szCs w:val="28"/>
          <w:lang w:eastAsia="ar-SA"/>
        </w:rPr>
        <w:t xml:space="preserve"> Самарской области: 446172, Самарская область, Пестравский район, село Майское, ул.Советская, 1А.</w:t>
      </w:r>
    </w:p>
    <w:p w:rsidR="0083606C" w:rsidRDefault="0083606C" w:rsidP="0083606C">
      <w:pPr>
        <w:spacing w:line="360" w:lineRule="auto"/>
        <w:ind w:firstLine="709"/>
        <w:rPr>
          <w:rFonts w:eastAsia="Arial Unicode MS"/>
          <w:sz w:val="28"/>
          <w:szCs w:val="28"/>
          <w:lang w:eastAsia="ru-RU"/>
        </w:rPr>
      </w:pPr>
      <w:r>
        <w:rPr>
          <w:sz w:val="28"/>
          <w:szCs w:val="28"/>
        </w:rPr>
        <w:t>7. Провести мероприятие по информированию жителей поселения по вопросу публичных слушаний в каждом населенном пункте: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селе Майское 4 ноября 2013 года в 18:00 по адресу: ул. Специалистов, д.5, кв.2;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поселке Овсянка 5 ноября 2013 года в 18:00 по адресу: ул. Коммунальная, д.7;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поселке Лозовой 6 ноября 2013 года в 18:00 по адресу: ул. Центральная, д.11;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поселке Михеевка 7 ноября 2013 года в 18:00 по адресу: ул. Центральная, д.19;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селе Телешовка 8 ноября 2013 года в 18:00 по адресу: ул. Центральная, д.23.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поселке Крюково 11 ноября 2013 года в 18:00 по адресу: ул. Хлеборобов, д.15.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8. </w:t>
      </w:r>
      <w:r>
        <w:rPr>
          <w:sz w:val="28"/>
          <w:szCs w:val="28"/>
        </w:rPr>
        <w:t>Комиссии в целях доведения до населения информации о содержании проекта Правил обеспечить организацию выставок, экспозиций демонстрационных материалов проекта Правил в месте проведения публичных слушаний (месте ведения протокола публичных слушаний) и в месте проведения мероприятий по информированию жителей поселения по проекту Правил.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Прием замечаний и предложений от жителей поселения и иных заинтересованных лиц по проекту Правил осуществляется по адресу, указанному в пункте 6 настоящего постановления в рабочие дни с 10 часов до 19 часов, в субботу с 12 до 17 часов.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 Прием замечаний и предложений от жителей поселения и иных заинтересованных лиц по проекту Правил прекращается 15 декабря 2013 года.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 Назначить лицом, ответственным за ведение протокола публичных слушаний, ведущего специалиста Администрации сельского поселения Майское Митусову Л.К.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Назначить лицами, ответственными за ведение протоколов мероприятий по информированию жителей поселения по вопросу публичных слушаний: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селе Майское - Митусову Л.К.;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поселке Овсянка - Должикову М.В.;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поселке Лозовой - Аброськину Е.Н.;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поселке Михеевка - Домрачеву С.А.;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селе Телешовка - Баубекова Б.Ж.;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поселке Крюково – Ткачеву А.Ф.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12. Опубликовать настоящее постановление в газете «Степь».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ar-SA"/>
        </w:rPr>
        <w:t xml:space="preserve">13. </w:t>
      </w:r>
      <w:r>
        <w:rPr>
          <w:sz w:val="28"/>
          <w:szCs w:val="28"/>
        </w:rPr>
        <w:t>Комиссии в целях заблаговременного ознакомления жителей поселения и иных заинтересованных лиц с проектом Правил обеспечить: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официальное опубликование проекта Правил в газете </w:t>
      </w:r>
      <w:r>
        <w:rPr>
          <w:sz w:val="28"/>
          <w:szCs w:val="28"/>
          <w:lang w:eastAsia="ar-SA"/>
        </w:rPr>
        <w:t>«Степь»;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размещение проекта Правил на официальном сайте Администрации муниципального района Пестравский в информационно-телекоммуникационной сети «Интернет» -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pestravsky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83606C" w:rsidRDefault="0083606C" w:rsidP="008360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беспрепятственный доступ к ознакомлению с проектом Правил в здании Администрации поселения (в соответствии с режимом работы Администрации поселения).</w:t>
      </w:r>
    </w:p>
    <w:p w:rsidR="0083606C" w:rsidRPr="00212701" w:rsidRDefault="0083606C" w:rsidP="0083606C">
      <w:pPr>
        <w:spacing w:line="360" w:lineRule="auto"/>
        <w:ind w:firstLine="709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14. </w:t>
      </w:r>
      <w:r>
        <w:rPr>
          <w:sz w:val="28"/>
          <w:szCs w:val="28"/>
        </w:rPr>
        <w:t xml:space="preserve">В случае, если настоящее постановление и (или) проект Правил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Правил. При этом установленные в </w:t>
      </w:r>
      <w:r>
        <w:rPr>
          <w:sz w:val="28"/>
          <w:szCs w:val="28"/>
        </w:rPr>
        <w:lastRenderedPageBreak/>
        <w:t>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</w:t>
      </w:r>
    </w:p>
    <w:p w:rsidR="0083606C" w:rsidRDefault="0083606C" w:rsidP="0083606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  <w:t>Майское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 Ланкин</w:t>
      </w:r>
    </w:p>
    <w:p w:rsidR="0083606C" w:rsidRPr="00215774" w:rsidRDefault="0083606C" w:rsidP="0083606C">
      <w:pPr>
        <w:jc w:val="right"/>
        <w:rPr>
          <w:rFonts w:ascii="Times New Roman" w:hAnsi="Times New Roman"/>
          <w:bCs/>
          <w:caps/>
          <w:sz w:val="28"/>
          <w:szCs w:val="28"/>
        </w:rPr>
      </w:pPr>
      <w:r w:rsidRPr="00215774">
        <w:rPr>
          <w:rFonts w:ascii="Times New Roman" w:hAnsi="Times New Roman"/>
          <w:bCs/>
          <w:caps/>
          <w:sz w:val="28"/>
          <w:szCs w:val="28"/>
        </w:rPr>
        <w:t>Проект</w:t>
      </w:r>
    </w:p>
    <w:p w:rsidR="0083606C" w:rsidRDefault="0083606C" w:rsidP="0083606C">
      <w:pPr>
        <w:rPr>
          <w:rFonts w:ascii="Times New Roman" w:hAnsi="Times New Roman"/>
          <w:b/>
          <w:sz w:val="28"/>
          <w:szCs w:val="28"/>
        </w:rPr>
      </w:pPr>
    </w:p>
    <w:p w:rsidR="0083606C" w:rsidRDefault="0083606C" w:rsidP="0083606C">
      <w:pPr>
        <w:rPr>
          <w:rFonts w:ascii="Times New Roman" w:hAnsi="Times New Roman"/>
          <w:b/>
          <w:sz w:val="28"/>
          <w:szCs w:val="28"/>
        </w:rPr>
      </w:pPr>
    </w:p>
    <w:p w:rsidR="0083606C" w:rsidRDefault="0083606C" w:rsidP="0083606C">
      <w:pPr>
        <w:rPr>
          <w:rFonts w:ascii="Times New Roman" w:hAnsi="Times New Roman"/>
          <w:b/>
          <w:sz w:val="28"/>
          <w:szCs w:val="28"/>
        </w:rPr>
      </w:pPr>
    </w:p>
    <w:p w:rsidR="0083606C" w:rsidRDefault="0083606C" w:rsidP="0083606C">
      <w:pPr>
        <w:rPr>
          <w:rFonts w:ascii="Times New Roman" w:hAnsi="Times New Roman"/>
          <w:b/>
          <w:sz w:val="28"/>
          <w:szCs w:val="28"/>
        </w:rPr>
      </w:pPr>
    </w:p>
    <w:p w:rsidR="0083606C" w:rsidRPr="00215774" w:rsidRDefault="0083606C" w:rsidP="0083606C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>
        <w:rPr>
          <w:rFonts w:ascii="Times New Roman" w:hAnsi="Times New Roman"/>
          <w:b/>
          <w:bCs/>
          <w:caps/>
          <w:sz w:val="44"/>
          <w:szCs w:val="44"/>
        </w:rPr>
        <w:br/>
      </w:r>
      <w:r w:rsidRPr="00215774">
        <w:rPr>
          <w:rFonts w:ascii="Times New Roman" w:hAnsi="Times New Roman"/>
          <w:b/>
          <w:bCs/>
          <w:caps/>
          <w:sz w:val="44"/>
          <w:szCs w:val="44"/>
        </w:rPr>
        <w:t>землепользования и застройки</w:t>
      </w:r>
    </w:p>
    <w:p w:rsidR="0083606C" w:rsidRPr="00215774" w:rsidRDefault="0083606C" w:rsidP="0083606C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:rsidR="0083606C" w:rsidRPr="00215774" w:rsidRDefault="0083606C" w:rsidP="0083606C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Майское</w:t>
      </w:r>
    </w:p>
    <w:p w:rsidR="0083606C" w:rsidRPr="00215774" w:rsidRDefault="0083606C" w:rsidP="0083606C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44"/>
          <w:szCs w:val="44"/>
        </w:rPr>
        <w:t>Пестравский</w:t>
      </w:r>
    </w:p>
    <w:p w:rsidR="0083606C" w:rsidRPr="00215774" w:rsidRDefault="0083606C" w:rsidP="0083606C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Pr="007E48C2" w:rsidRDefault="0083606C" w:rsidP="0083606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606C" w:rsidRPr="007031A2" w:rsidRDefault="0083606C" w:rsidP="0083606C">
      <w:pPr>
        <w:pStyle w:val="a6"/>
        <w:numPr>
          <w:ilvl w:val="0"/>
          <w:numId w:val="37"/>
        </w:numPr>
        <w:tabs>
          <w:tab w:val="left" w:pos="15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Порядок применения правил </w:t>
      </w:r>
      <w:r w:rsidRPr="007031A2">
        <w:rPr>
          <w:rFonts w:ascii="Times New Roman" w:hAnsi="Times New Roman"/>
          <w:b/>
          <w:bCs/>
          <w:caps/>
          <w:sz w:val="28"/>
          <w:szCs w:val="28"/>
        </w:rPr>
        <w:t>землепользования и застройки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сельского поселения Майское муниципального района Пестравский самарской области</w:t>
      </w:r>
    </w:p>
    <w:p w:rsidR="0083606C" w:rsidRDefault="0083606C" w:rsidP="0083606C">
      <w:pPr>
        <w:pStyle w:val="a6"/>
        <w:numPr>
          <w:ilvl w:val="1"/>
          <w:numId w:val="38"/>
        </w:numPr>
        <w:spacing w:before="360"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>
        <w:rPr>
          <w:rFonts w:ascii="Times New Roman" w:hAnsi="Times New Roman"/>
          <w:b/>
          <w:sz w:val="28"/>
          <w:szCs w:val="28"/>
        </w:rPr>
        <w:br/>
        <w:t>в посел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нии</w:t>
      </w:r>
    </w:p>
    <w:p w:rsidR="0083606C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0E4D23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:rsidR="0083606C" w:rsidRPr="001F4210" w:rsidRDefault="0083606C" w:rsidP="0083606C">
      <w:pPr>
        <w:pStyle w:val="a6"/>
        <w:numPr>
          <w:ilvl w:val="3"/>
          <w:numId w:val="40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>
        <w:rPr>
          <w:rFonts w:ascii="Times New Roman" w:hAnsi="Times New Roman"/>
          <w:sz w:val="28"/>
          <w:u w:color="FFFFFF"/>
        </w:rPr>
        <w:t>Ма</w:t>
      </w:r>
      <w:r>
        <w:rPr>
          <w:rFonts w:ascii="Times New Roman" w:hAnsi="Times New Roman"/>
          <w:sz w:val="28"/>
          <w:u w:color="FFFFFF"/>
        </w:rPr>
        <w:t>й</w:t>
      </w:r>
      <w:r>
        <w:rPr>
          <w:rFonts w:ascii="Times New Roman" w:hAnsi="Times New Roman"/>
          <w:sz w:val="28"/>
          <w:u w:color="FFFFFF"/>
        </w:rPr>
        <w:t>ское</w:t>
      </w:r>
      <w:r w:rsidRPr="005915C3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Пестравский</w:t>
      </w:r>
      <w:r w:rsidRPr="005915C3">
        <w:rPr>
          <w:rFonts w:ascii="Times New Roman" w:hAnsi="Times New Roman"/>
          <w:sz w:val="28"/>
          <w:u w:color="FFFFFF"/>
        </w:rPr>
        <w:t xml:space="preserve"> Самарской области (далее – Правила) являются документом градостроительного зонирования сельского п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 xml:space="preserve">селения </w:t>
      </w:r>
      <w:r>
        <w:rPr>
          <w:rFonts w:ascii="Times New Roman" w:hAnsi="Times New Roman"/>
          <w:sz w:val="28"/>
          <w:u w:color="FFFFFF"/>
        </w:rPr>
        <w:t>Майское</w:t>
      </w:r>
      <w:r w:rsidRPr="005915C3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Пестравский</w:t>
      </w:r>
      <w:r w:rsidRPr="005915C3">
        <w:rPr>
          <w:rFonts w:ascii="Times New Roman" w:hAnsi="Times New Roman"/>
          <w:sz w:val="28"/>
          <w:u w:color="FFFFFF"/>
        </w:rPr>
        <w:t xml:space="preserve"> Самарской области (далее – поселение), устанавливающим территориальные зоны, градостро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тельные регламенты, порядок применения Правил и внесения в них измен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ний.</w:t>
      </w:r>
    </w:p>
    <w:p w:rsidR="0083606C" w:rsidRPr="001F4210" w:rsidRDefault="0083606C" w:rsidP="0083606C">
      <w:pPr>
        <w:pStyle w:val="a6"/>
        <w:numPr>
          <w:ilvl w:val="3"/>
          <w:numId w:val="40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ральным законом «Об общих принципах организации местного самоупра</w:t>
      </w:r>
      <w:r w:rsidRPr="005915C3">
        <w:rPr>
          <w:rFonts w:ascii="Times New Roman" w:hAnsi="Times New Roman"/>
          <w:sz w:val="28"/>
          <w:u w:color="FFFFFF"/>
        </w:rPr>
        <w:t>в</w:t>
      </w:r>
      <w:r w:rsidRPr="005915C3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5915C3">
        <w:rPr>
          <w:rFonts w:ascii="Times New Roman" w:hAnsi="Times New Roman"/>
          <w:sz w:val="28"/>
          <w:u w:color="FFFFFF"/>
        </w:rPr>
        <w:t>ы</w:t>
      </w:r>
      <w:r w:rsidRPr="005915C3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выми актами Самарской области, Уставом поселения, иными муниципал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:rsidR="0083606C" w:rsidRPr="001F4210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1F4210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</w:t>
      </w:r>
      <w:r w:rsidRPr="001F4210">
        <w:rPr>
          <w:rFonts w:ascii="Times New Roman" w:hAnsi="Times New Roman"/>
          <w:b/>
          <w:sz w:val="28"/>
          <w:szCs w:val="28"/>
        </w:rPr>
        <w:t>а</w:t>
      </w:r>
      <w:r w:rsidRPr="001F4210">
        <w:rPr>
          <w:rFonts w:ascii="Times New Roman" w:hAnsi="Times New Roman"/>
          <w:b/>
          <w:sz w:val="28"/>
          <w:szCs w:val="28"/>
        </w:rPr>
        <w:t>моуправления</w:t>
      </w:r>
      <w:r>
        <w:rPr>
          <w:rFonts w:ascii="Times New Roman" w:hAnsi="Times New Roman"/>
          <w:b/>
          <w:sz w:val="28"/>
          <w:szCs w:val="28"/>
        </w:rPr>
        <w:t xml:space="preserve"> поселения в сфере землепользования</w:t>
      </w:r>
    </w:p>
    <w:p w:rsidR="0083606C" w:rsidRPr="001F4210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F4210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1F4210">
        <w:rPr>
          <w:rFonts w:ascii="Times New Roman" w:hAnsi="Times New Roman"/>
          <w:sz w:val="28"/>
          <w:u w:color="FFFFFF"/>
        </w:rPr>
        <w:t>у</w:t>
      </w:r>
      <w:r w:rsidRPr="001F4210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:rsidR="0083606C" w:rsidRPr="001F4210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поселения, вн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сение в них изменений;</w:t>
      </w:r>
    </w:p>
    <w:p w:rsidR="0083606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8769D2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</w:t>
      </w:r>
      <w:r w:rsidRPr="008769D2">
        <w:rPr>
          <w:rFonts w:ascii="Times New Roman" w:hAnsi="Times New Roman"/>
          <w:sz w:val="28"/>
          <w:u w:color="FFFFFF"/>
        </w:rPr>
        <w:t>о</w:t>
      </w:r>
      <w:r w:rsidRPr="008769D2">
        <w:rPr>
          <w:rFonts w:ascii="Times New Roman" w:hAnsi="Times New Roman"/>
          <w:sz w:val="28"/>
          <w:u w:color="FFFFFF"/>
        </w:rPr>
        <w:t xml:space="preserve">рые действие градостроительных регламентов не распространяется или </w:t>
      </w:r>
      <w:r w:rsidRPr="008769D2">
        <w:rPr>
          <w:rFonts w:ascii="Times New Roman" w:hAnsi="Times New Roman"/>
          <w:sz w:val="28"/>
          <w:u w:color="FFFFFF"/>
        </w:rPr>
        <w:lastRenderedPageBreak/>
        <w:t>для которых градостроительные регламенты не устанавливаются, в случаях, пр</w:t>
      </w:r>
      <w:r w:rsidRPr="008769D2">
        <w:rPr>
          <w:rFonts w:ascii="Times New Roman" w:hAnsi="Times New Roman"/>
          <w:sz w:val="28"/>
          <w:u w:color="FFFFFF"/>
        </w:rPr>
        <w:t>е</w:t>
      </w:r>
      <w:r w:rsidRPr="008769D2">
        <w:rPr>
          <w:rFonts w:ascii="Times New Roman" w:hAnsi="Times New Roman"/>
          <w:sz w:val="28"/>
          <w:u w:color="FFFFFF"/>
        </w:rPr>
        <w:t>дусмотренных федеральными законами;</w:t>
      </w:r>
    </w:p>
    <w:p w:rsidR="0083606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</w:t>
      </w:r>
      <w:r w:rsidRPr="005915C3">
        <w:rPr>
          <w:rFonts w:ascii="Times New Roman" w:hAnsi="Times New Roman"/>
          <w:sz w:val="28"/>
          <w:u w:color="FFFFFF"/>
        </w:rPr>
        <w:t>й</w:t>
      </w:r>
      <w:r w:rsidRPr="005915C3">
        <w:rPr>
          <w:rFonts w:ascii="Times New Roman" w:hAnsi="Times New Roman"/>
          <w:sz w:val="28"/>
          <w:u w:color="FFFFFF"/>
        </w:rPr>
        <w:t>ки;</w:t>
      </w:r>
    </w:p>
    <w:p w:rsidR="0083606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поселения</w:t>
      </w:r>
      <w:r>
        <w:rPr>
          <w:rFonts w:ascii="Times New Roman" w:hAnsi="Times New Roman"/>
          <w:sz w:val="28"/>
          <w:u w:color="FFFFFF"/>
        </w:rPr>
        <w:t>.</w:t>
      </w:r>
    </w:p>
    <w:p w:rsidR="0083606C" w:rsidRPr="008769D2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издает постановлени</w:t>
      </w:r>
      <w:r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 xml:space="preserve"> Главы поселения </w:t>
      </w:r>
      <w:r w:rsidRPr="005915C3">
        <w:rPr>
          <w:rFonts w:ascii="Times New Roman" w:hAnsi="Times New Roman"/>
          <w:sz w:val="28"/>
        </w:rPr>
        <w:t>о провед</w:t>
      </w:r>
      <w:r w:rsidRPr="005915C3">
        <w:rPr>
          <w:rFonts w:ascii="Times New Roman" w:hAnsi="Times New Roman"/>
          <w:sz w:val="28"/>
        </w:rPr>
        <w:t>е</w:t>
      </w:r>
      <w:r w:rsidRPr="005915C3">
        <w:rPr>
          <w:rFonts w:ascii="Times New Roman" w:hAnsi="Times New Roman"/>
          <w:sz w:val="28"/>
        </w:rPr>
        <w:t>нии публичных слушаний по вопросам землепользования и застройки в п</w:t>
      </w:r>
      <w:r w:rsidRPr="005915C3">
        <w:rPr>
          <w:rFonts w:ascii="Times New Roman" w:hAnsi="Times New Roman"/>
          <w:sz w:val="28"/>
        </w:rPr>
        <w:t>о</w:t>
      </w:r>
      <w:r w:rsidRPr="005915C3">
        <w:rPr>
          <w:rFonts w:ascii="Times New Roman" w:hAnsi="Times New Roman"/>
          <w:sz w:val="28"/>
        </w:rPr>
        <w:t>селении</w:t>
      </w:r>
      <w:r>
        <w:rPr>
          <w:rFonts w:ascii="Times New Roman" w:hAnsi="Times New Roman"/>
          <w:sz w:val="28"/>
        </w:rPr>
        <w:t>.</w:t>
      </w:r>
    </w:p>
    <w:p w:rsidR="0083606C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:rsidR="0083606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подготовке проекта правил землепользования и застройки и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u w:color="FFFFFF"/>
        </w:rPr>
        <w:t>;</w:t>
      </w:r>
    </w:p>
    <w:p w:rsidR="0083606C" w:rsidRPr="008769D2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8769D2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8769D2">
        <w:rPr>
          <w:rFonts w:ascii="Times New Roman" w:hAnsi="Times New Roman"/>
          <w:sz w:val="28"/>
          <w:u w:color="FFFFFF"/>
        </w:rPr>
        <w:t>д</w:t>
      </w:r>
      <w:r w:rsidRPr="008769D2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зования земельного участка или объекта капитального строительства</w:t>
      </w:r>
      <w:r w:rsidRPr="005915C3">
        <w:rPr>
          <w:rFonts w:ascii="Times New Roman" w:hAnsi="Times New Roman"/>
          <w:webHidden/>
          <w:sz w:val="28"/>
          <w:u w:color="FFFFFF"/>
        </w:rPr>
        <w:t>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предельных пар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управления поселения;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декса Российской Федерации;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о развитии застроенных территорий поселения;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муниципальных нужд по основаниям и в порядке, предусмотренным гражда</w:t>
      </w:r>
      <w:r w:rsidRPr="005915C3">
        <w:rPr>
          <w:rFonts w:ascii="Times New Roman" w:hAnsi="Times New Roman"/>
          <w:sz w:val="28"/>
          <w:u w:color="FFFFFF"/>
        </w:rPr>
        <w:t>н</w:t>
      </w:r>
      <w:r w:rsidRPr="005915C3">
        <w:rPr>
          <w:rFonts w:ascii="Times New Roman" w:hAnsi="Times New Roman"/>
          <w:sz w:val="28"/>
          <w:u w:color="FFFFFF"/>
        </w:rPr>
        <w:t>ским и земельным законодательством Российской Федерации;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мельных участков, расположенных в границах поселения, в случаях если это необходимо для обеспечения интересов местного самоуправления или мес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вом;</w:t>
      </w:r>
    </w:p>
    <w:p w:rsidR="0083606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:rsidR="0083606C" w:rsidRPr="008769D2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поселении: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выдает разрешения на строительство объектов капитального 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тельства при осуществлении строительства и реконструкции объектов кап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 xml:space="preserve">тального строительства, расположенных на территории поселения, в </w:t>
      </w:r>
      <w:r w:rsidRPr="005915C3">
        <w:rPr>
          <w:rFonts w:ascii="Times New Roman" w:hAnsi="Times New Roman"/>
          <w:sz w:val="28"/>
          <w:u w:color="FFFFFF"/>
        </w:rPr>
        <w:lastRenderedPageBreak/>
        <w:t>пред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лах компетенции, предусмотренной статьей 51 Градостроительного кодекса Российской Федерации;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выдает разрешения на ввод в эксплуатацию объектов капитального строительства при осуществлении строительства  и реконструкции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ного строительства выдано федеральным органом исполнительной власти, органом исполнительной власти Самарской области или уполномоченной 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ганизацией, указанной  в статьей 55 Градостроительного кодекса Российской Федерации;</w:t>
      </w:r>
    </w:p>
    <w:p w:rsidR="0083606C" w:rsidRPr="008769D2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осуществляет контроль за соблюдением Администрацией посел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ния, Комиссией по подготовке проекта правил землепользования и застройки поселения, должностными лицами местного самоуправления поселения з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конодательства о градостроительной деятельности, земельного законод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тельства, Правил и иных муниципальных правовых актов в сфере землепол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зования и застройки.</w:t>
      </w:r>
    </w:p>
    <w:p w:rsidR="0083606C" w:rsidRPr="00215774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0" w:name="_Toc215295500"/>
      <w:bookmarkStart w:id="1" w:name="_Toc234175848"/>
      <w:bookmarkStart w:id="2" w:name="_Toc234176016"/>
      <w:bookmarkStart w:id="3" w:name="_Toc209979960"/>
      <w:r w:rsidRPr="00215774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</w:t>
      </w:r>
      <w:r w:rsidRPr="00215774">
        <w:rPr>
          <w:rFonts w:ascii="Times New Roman" w:hAnsi="Times New Roman"/>
          <w:b/>
          <w:sz w:val="28"/>
          <w:szCs w:val="28"/>
        </w:rPr>
        <w:t>о</w:t>
      </w:r>
      <w:r w:rsidRPr="00215774">
        <w:rPr>
          <w:rFonts w:ascii="Times New Roman" w:hAnsi="Times New Roman"/>
          <w:b/>
          <w:sz w:val="28"/>
          <w:szCs w:val="28"/>
        </w:rPr>
        <w:t>вания и застройки поселения</w:t>
      </w:r>
      <w:bookmarkEnd w:id="0"/>
      <w:bookmarkEnd w:id="1"/>
      <w:bookmarkEnd w:id="2"/>
      <w:bookmarkEnd w:id="3"/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застройки поселения (далее также – Комиссия) является постоянно действу</w:t>
      </w:r>
      <w:r w:rsidRPr="00215774">
        <w:rPr>
          <w:rFonts w:ascii="Times New Roman" w:hAnsi="Times New Roman"/>
          <w:sz w:val="28"/>
          <w:u w:color="FFFFFF"/>
        </w:rPr>
        <w:t>ю</w:t>
      </w:r>
      <w:r w:rsidRPr="00215774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жений Правил.</w:t>
      </w:r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 xml:space="preserve">ного законодательства о градостроительной деятельности, Закона </w:t>
      </w:r>
      <w:r w:rsidRPr="00215774">
        <w:rPr>
          <w:rFonts w:ascii="Times New Roman" w:hAnsi="Times New Roman"/>
          <w:sz w:val="28"/>
          <w:u w:color="FFFFFF"/>
        </w:rPr>
        <w:lastRenderedPageBreak/>
        <w:t>Самарской области «О градостроительной деятельности в Самарской области» и Прав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лами.</w:t>
      </w:r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:rsidR="0083606C" w:rsidRPr="0021577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обеспечение подготовки проекта правил землепользования и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:rsidR="0083606C" w:rsidRPr="0021577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:rsidR="0083606C" w:rsidRPr="0021577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строительства и подготовка рекомендаций для Главы поселения;</w:t>
      </w:r>
    </w:p>
    <w:p w:rsidR="0083606C" w:rsidRPr="0021577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 xml:space="preserve">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 </w:t>
      </w:r>
    </w:p>
    <w:p w:rsidR="0083606C" w:rsidRPr="0021577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организация и проведение публичных слушаний на территории поселения по проекту правил землепользования и застройки, внесению измен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ний в правила, предоставлению разрешений на условно разрешенный вид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 земельного участка или объекта капитального строительства, предоставлению разрешений на отклонение от предельных параметров ра</w:t>
      </w:r>
      <w:r w:rsidRPr="00215774">
        <w:rPr>
          <w:rFonts w:ascii="Times New Roman" w:hAnsi="Times New Roman"/>
          <w:sz w:val="28"/>
          <w:u w:color="FFFFFF"/>
        </w:rPr>
        <w:t>з</w:t>
      </w:r>
      <w:r w:rsidRPr="00215774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ства;</w:t>
      </w:r>
    </w:p>
    <w:p w:rsidR="0083606C" w:rsidRPr="0021577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товке проекта правил землепользования и застройки градостроительным законодательством, Правилами, а также Положением о Комиссии по подгото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ке проекта правил землепользования и застройки поселения, утвержденным постановлением Администрации поселения в соответствии с законодательс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вом о градостроительной деятельности и Правилами.</w:t>
      </w:r>
    </w:p>
    <w:p w:rsidR="0083606C" w:rsidRDefault="0083606C" w:rsidP="0083606C"/>
    <w:p w:rsidR="0083606C" w:rsidRDefault="0083606C" w:rsidP="0083606C"/>
    <w:p w:rsidR="0083606C" w:rsidRDefault="0083606C" w:rsidP="0083606C"/>
    <w:p w:rsidR="0083606C" w:rsidRDefault="0083606C" w:rsidP="0083606C"/>
    <w:p w:rsidR="0083606C" w:rsidRDefault="0083606C" w:rsidP="0083606C"/>
    <w:p w:rsidR="0083606C" w:rsidRDefault="0083606C" w:rsidP="0083606C"/>
    <w:p w:rsidR="0083606C" w:rsidRDefault="0083606C" w:rsidP="0083606C"/>
    <w:p w:rsidR="0083606C" w:rsidRPr="00215774" w:rsidRDefault="0083606C" w:rsidP="0083606C"/>
    <w:p w:rsidR="0083606C" w:rsidRPr="00215774" w:rsidRDefault="0083606C" w:rsidP="0083606C">
      <w:pPr>
        <w:pStyle w:val="a6"/>
        <w:numPr>
          <w:ilvl w:val="1"/>
          <w:numId w:val="38"/>
        </w:numPr>
        <w:spacing w:before="360"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_Toc103606924"/>
      <w:bookmarkStart w:id="5" w:name="_Toc215295503"/>
      <w:bookmarkStart w:id="6" w:name="_Toc131313918"/>
      <w:bookmarkStart w:id="7" w:name="_Toc234175852"/>
      <w:bookmarkStart w:id="8" w:name="_Toc234176020"/>
      <w:bookmarkStart w:id="9" w:name="_Toc209979964"/>
      <w:r w:rsidRPr="00215774">
        <w:rPr>
          <w:rFonts w:ascii="Times New Roman" w:hAnsi="Times New Roman"/>
          <w:b/>
          <w:sz w:val="28"/>
          <w:szCs w:val="28"/>
        </w:rPr>
        <w:t xml:space="preserve">Градостроительное </w:t>
      </w:r>
      <w:bookmarkEnd w:id="4"/>
      <w:r w:rsidRPr="00215774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0" w:name="_Toc215295504"/>
      <w:bookmarkEnd w:id="5"/>
      <w:r w:rsidRPr="00215774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6"/>
      <w:bookmarkEnd w:id="7"/>
      <w:bookmarkEnd w:id="8"/>
      <w:bookmarkEnd w:id="9"/>
      <w:bookmarkEnd w:id="10"/>
    </w:p>
    <w:p w:rsidR="0083606C" w:rsidRPr="00215774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11" w:name="_Зонирование_территории_городского"/>
      <w:bookmarkStart w:id="12" w:name="_Toc131313919"/>
      <w:bookmarkStart w:id="13" w:name="_Toc215295505"/>
      <w:bookmarkStart w:id="14" w:name="_Toc234175853"/>
      <w:bookmarkStart w:id="15" w:name="_Toc234176021"/>
      <w:bookmarkStart w:id="16" w:name="_Toc209979965"/>
      <w:bookmarkEnd w:id="11"/>
      <w:r w:rsidRPr="00215774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2"/>
      <w:bookmarkEnd w:id="13"/>
      <w:bookmarkEnd w:id="14"/>
      <w:bookmarkEnd w:id="15"/>
      <w:bookmarkEnd w:id="16"/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значной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лены подзоны с одинаковыми видами разрешенного использования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строительства, но с различными 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дельными размерами земельных участков и предельными параметрами ра</w:t>
      </w:r>
      <w:r w:rsidRPr="00215774">
        <w:rPr>
          <w:rFonts w:ascii="Times New Roman" w:hAnsi="Times New Roman"/>
          <w:sz w:val="28"/>
          <w:u w:color="FFFFFF"/>
        </w:rPr>
        <w:t>з</w:t>
      </w:r>
      <w:r w:rsidRPr="00215774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 и сочетаниями таких размеров и параметров.</w:t>
      </w:r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Границы подзон отображены на карте градостроительного зонир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:rsidR="0083606C" w:rsidRPr="00215774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17" w:name="_Градостроительные_регламенты"/>
      <w:bookmarkStart w:id="18" w:name="_Зоны_с_особыми"/>
      <w:bookmarkStart w:id="19" w:name="_Разрешенное_использование_земельных"/>
      <w:bookmarkStart w:id="20" w:name="_Toc103606929"/>
      <w:bookmarkStart w:id="21" w:name="_Toc131313922"/>
      <w:bookmarkStart w:id="22" w:name="_Toc215295508"/>
      <w:bookmarkStart w:id="23" w:name="_Toc234175856"/>
      <w:bookmarkStart w:id="24" w:name="_Toc234176024"/>
      <w:bookmarkStart w:id="25" w:name="_Toc209979968"/>
      <w:bookmarkEnd w:id="17"/>
      <w:bookmarkEnd w:id="18"/>
      <w:bookmarkEnd w:id="19"/>
      <w:r w:rsidRPr="00215774"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Для всех территориальных зон поселения Правилами устанавлив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:rsidR="0083606C" w:rsidRPr="0021577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:rsidR="0083606C" w:rsidRPr="0021577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тельства;</w:t>
      </w:r>
    </w:p>
    <w:p w:rsidR="0083606C" w:rsidRPr="0021577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строительства, устанавливаемые в соответствии с законодательс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вом Российской Федерации.</w:t>
      </w:r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дусмотренных частями 4, 6 статьи 36 Градостроительного кодекса Росси</w:t>
      </w:r>
      <w:r w:rsidRPr="00215774">
        <w:rPr>
          <w:rFonts w:ascii="Times New Roman" w:hAnsi="Times New Roman"/>
          <w:sz w:val="28"/>
          <w:u w:color="FFFFFF"/>
        </w:rPr>
        <w:t>й</w:t>
      </w:r>
      <w:r w:rsidRPr="00215774">
        <w:rPr>
          <w:rFonts w:ascii="Times New Roman" w:hAnsi="Times New Roman"/>
          <w:sz w:val="28"/>
          <w:u w:color="FFFFFF"/>
        </w:rPr>
        <w:t>ской Федерации.</w:t>
      </w:r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дейс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упра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лению такими земельными участками.</w:t>
      </w:r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:rsidR="0083606C" w:rsidRPr="0021577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градостроительный регламент, установленный Правилами прим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нительно к территориальной зоне, в границах которой расположен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:rsidR="0083606C" w:rsidRPr="0021577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ограничения, установленные применительно к зонам с особыми у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 xml:space="preserve">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:rsidR="0083606C" w:rsidRPr="0021577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иные ограничения по использованию недвижимого имущества, у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тановленные в соответствии с законодательством Российской Федерации (включая нормативные правовые акты об установлении публичных сервит</w:t>
      </w:r>
      <w:r w:rsidRPr="00215774">
        <w:rPr>
          <w:rFonts w:ascii="Times New Roman" w:hAnsi="Times New Roman"/>
          <w:sz w:val="28"/>
          <w:u w:color="FFFFFF"/>
        </w:rPr>
        <w:t>у</w:t>
      </w:r>
      <w:r w:rsidRPr="00215774">
        <w:rPr>
          <w:rFonts w:ascii="Times New Roman" w:hAnsi="Times New Roman"/>
          <w:sz w:val="28"/>
          <w:u w:color="FFFFFF"/>
        </w:rPr>
        <w:t>тов);</w:t>
      </w:r>
    </w:p>
    <w:p w:rsidR="0083606C" w:rsidRPr="0021577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:rsidR="0083606C" w:rsidRPr="0021577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</w:t>
      </w:r>
      <w:r w:rsidRPr="00215774">
        <w:rPr>
          <w:rFonts w:ascii="Times New Roman" w:hAnsi="Times New Roman"/>
          <w:sz w:val="28"/>
          <w:u w:color="FFFFFF"/>
        </w:rPr>
        <w:t>р</w:t>
      </w:r>
      <w:r w:rsidRPr="00215774">
        <w:rPr>
          <w:rFonts w:ascii="Times New Roman" w:hAnsi="Times New Roman"/>
          <w:sz w:val="28"/>
          <w:u w:color="FFFFFF"/>
        </w:rPr>
        <w:t>ритории.</w:t>
      </w:r>
    </w:p>
    <w:p w:rsidR="0083606C" w:rsidRPr="00215774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215774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215774">
        <w:rPr>
          <w:rFonts w:ascii="Times New Roman" w:hAnsi="Times New Roman"/>
          <w:b/>
          <w:sz w:val="28"/>
          <w:szCs w:val="28"/>
        </w:rPr>
        <w:t>ъ</w:t>
      </w:r>
      <w:r w:rsidRPr="00215774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0"/>
      <w:bookmarkEnd w:id="21"/>
      <w:bookmarkEnd w:id="22"/>
      <w:bookmarkEnd w:id="23"/>
      <w:bookmarkEnd w:id="24"/>
      <w:bookmarkEnd w:id="25"/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:rsidR="0083606C" w:rsidRPr="0021577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основные виды разрешенного использования;</w:t>
      </w:r>
    </w:p>
    <w:p w:rsidR="0083606C" w:rsidRPr="0021577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:rsidR="0083606C" w:rsidRPr="0021577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вспомогательные виды разрешенного использования (допускаются только в качестве дополнительных по отношению к основным видам разр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шенного использования и условно разрешенным видам использования, и осуществляются совместно с ними).</w:t>
      </w:r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215774">
        <w:rPr>
          <w:rFonts w:ascii="Times New Roman" w:hAnsi="Times New Roman"/>
          <w:sz w:val="28"/>
          <w:u w:color="FFFFFF"/>
        </w:rPr>
        <w:t>б</w:t>
      </w:r>
      <w:r w:rsidRPr="00215774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ного самоуправления, государственные и муниципальные учреждения, а также государственные и муниципальные унитарные предприятия, осущес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вляется в соответствии с действующим законодательством Российской Фед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рации.</w:t>
      </w:r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Допускается осуществление двух и более разрешенных видов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 в пределах одного земельного участка, в том числе в пределах одного объекта капитального строительства, при условии соблюдения треб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ваний технических регламентов, строительных, санитарных, экологических и противопожарных норм и правил, иных требований, предъявляемых закон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дательством Российской Федерации. В объектах капитального строительства, сочетающих различные виды использования, помещения, предполагающие нежилые виды использования, должны располагаться под помещениями ж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лого назначения.</w:t>
      </w:r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Инженерно-технические объекты, сооружения и коммуникации, обеспечивающие реализацию разрешенного использования недвижимого имущества в пределах отдельных земельных участков (объекты электро-, в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до-, газоснабжения, водоотведения, телефонизации) 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 xml:space="preserve">тивопожарным нормам и правилам, иным требованиям, </w:t>
      </w:r>
      <w:r w:rsidRPr="00215774">
        <w:rPr>
          <w:rFonts w:ascii="Times New Roman" w:hAnsi="Times New Roman"/>
          <w:sz w:val="28"/>
          <w:u w:color="FFFFFF"/>
        </w:rPr>
        <w:lastRenderedPageBreak/>
        <w:t>предъявляемым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конодательством Российской Федерации к указанным объектам.</w:t>
      </w:r>
    </w:p>
    <w:p w:rsidR="0083606C" w:rsidRPr="00215774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26" w:name="_Изменение_видов_разрешенного"/>
      <w:bookmarkStart w:id="27" w:name="_Toc234175857"/>
      <w:bookmarkStart w:id="28" w:name="_Toc234176025"/>
      <w:bookmarkStart w:id="29" w:name="_Toc209979969"/>
      <w:bookmarkEnd w:id="26"/>
      <w:r w:rsidRPr="00215774">
        <w:rPr>
          <w:rFonts w:ascii="Times New Roman" w:hAnsi="Times New Roman"/>
          <w:b/>
          <w:sz w:val="28"/>
          <w:szCs w:val="28"/>
        </w:rPr>
        <w:t>Изменение видов разрешенного использования земел</w:t>
      </w:r>
      <w:r w:rsidRPr="00215774">
        <w:rPr>
          <w:rFonts w:ascii="Times New Roman" w:hAnsi="Times New Roman"/>
          <w:b/>
          <w:sz w:val="28"/>
          <w:szCs w:val="28"/>
        </w:rPr>
        <w:t>ь</w:t>
      </w:r>
      <w:r w:rsidRPr="00215774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</w:t>
      </w:r>
      <w:bookmarkEnd w:id="27"/>
      <w:bookmarkEnd w:id="28"/>
      <w:bookmarkEnd w:id="29"/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использования, отнесенный градостроительным регламентом к перечню осно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215774">
        <w:rPr>
          <w:rFonts w:ascii="Times New Roman" w:hAnsi="Times New Roman"/>
          <w:sz w:val="28"/>
          <w:u w:color="FFFFFF"/>
        </w:rPr>
        <w:t>б</w:t>
      </w:r>
      <w:r w:rsidRPr="00215774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дусмотренных частью 4 статьи 6 Правил.</w:t>
      </w:r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использования, отнесенный градостроительным регламентом к перечню усло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строительства, осуществляется правообладателями земельных участков и объектов капитального строительства в порядке, предусмотре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 xml:space="preserve">ном статьей 8 Правил. </w:t>
      </w:r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использования, не предусмотренный градостроительным регламентом, осущ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ствляется путем внесения изменений в Правила в порядке, предусмотре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 xml:space="preserve">ном главой V Правил. </w:t>
      </w:r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деральными законами.</w:t>
      </w:r>
    </w:p>
    <w:p w:rsidR="0083606C" w:rsidRPr="00215774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30" w:name="_Предоставление_разрешения_на"/>
      <w:bookmarkStart w:id="31" w:name="_Toc131313923"/>
      <w:bookmarkStart w:id="32" w:name="_Toc215295509"/>
      <w:bookmarkStart w:id="33" w:name="_Toc234175858"/>
      <w:bookmarkStart w:id="34" w:name="_Toc234176026"/>
      <w:bookmarkStart w:id="35" w:name="_Toc209979970"/>
      <w:bookmarkEnd w:id="30"/>
      <w:r w:rsidRPr="00215774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31"/>
      <w:bookmarkEnd w:id="32"/>
      <w:bookmarkEnd w:id="33"/>
      <w:bookmarkEnd w:id="34"/>
      <w:bookmarkEnd w:id="35"/>
      <w:r w:rsidRPr="00215774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3606C" w:rsidRPr="0021577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лении разрешения на условно разрешенный вид использования земельного участка или объекта капитального строительства (далее – разрешение на у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ловно разрешенный вид использования), разрешение на отклонение от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дельных параметров разрешённого строительства, реконструкции объе</w:t>
      </w:r>
      <w:r w:rsidRPr="00215774">
        <w:rPr>
          <w:rFonts w:ascii="Times New Roman" w:hAnsi="Times New Roman"/>
          <w:sz w:val="28"/>
          <w:u w:color="FFFFFF"/>
        </w:rPr>
        <w:t>к</w:t>
      </w:r>
      <w:r w:rsidRPr="00215774">
        <w:rPr>
          <w:rFonts w:ascii="Times New Roman" w:hAnsi="Times New Roman"/>
          <w:sz w:val="28"/>
          <w:u w:color="FFFFFF"/>
        </w:rPr>
        <w:t>тов капитального строительства  (далее</w:t>
      </w:r>
      <w:r>
        <w:rPr>
          <w:rFonts w:ascii="Times New Roman" w:hAnsi="Times New Roman"/>
          <w:sz w:val="28"/>
          <w:u w:color="FFFFFF"/>
        </w:rPr>
        <w:t xml:space="preserve"> –</w:t>
      </w:r>
      <w:r w:rsidRPr="00215774">
        <w:rPr>
          <w:rFonts w:ascii="Times New Roman" w:hAnsi="Times New Roman"/>
          <w:sz w:val="28"/>
          <w:u w:color="FFFFFF"/>
        </w:rPr>
        <w:t xml:space="preserve"> разрешение на отклонение) напра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ляет заявление о предоставлении соответствующего разрешения в Комиссию в порядке, установленном частями 4 - 8 настоящий статьи Правил.</w:t>
      </w:r>
    </w:p>
    <w:p w:rsidR="0083606C" w:rsidRPr="0009227C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Вопрос о предоставлении разрешения на условно разрешенный вид использования, разрешения на отклонение подлежит обсуждению на пу</w:t>
      </w:r>
      <w:r w:rsidRPr="0009227C">
        <w:rPr>
          <w:rFonts w:ascii="Times New Roman" w:hAnsi="Times New Roman"/>
          <w:sz w:val="28"/>
          <w:u w:color="FFFFFF"/>
        </w:rPr>
        <w:t>б</w:t>
      </w:r>
      <w:r w:rsidRPr="0009227C">
        <w:rPr>
          <w:rFonts w:ascii="Times New Roman" w:hAnsi="Times New Roman"/>
          <w:sz w:val="28"/>
          <w:u w:color="FFFFFF"/>
        </w:rPr>
        <w:t xml:space="preserve">личных слушаниях, проводимых в порядке, предусмотренном </w:t>
      </w:r>
      <w:hyperlink w:anchor="_Общие_положения_об" w:history="1">
        <w:r w:rsidRPr="0009227C">
          <w:rPr>
            <w:rFonts w:ascii="Times New Roman" w:hAnsi="Times New Roman"/>
            <w:sz w:val="28"/>
            <w:u w:color="FFFFFF"/>
          </w:rPr>
          <w:t>главой IV</w:t>
        </w:r>
      </w:hyperlink>
      <w:r w:rsidRPr="0009227C">
        <w:rPr>
          <w:rFonts w:ascii="Times New Roman" w:hAnsi="Times New Roman"/>
          <w:sz w:val="28"/>
          <w:u w:color="FFFFFF"/>
        </w:rPr>
        <w:t xml:space="preserve"> Правил в соответствии с Градостроительным кодексом Российской Федер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 xml:space="preserve">ции. </w:t>
      </w:r>
    </w:p>
    <w:p w:rsidR="0083606C" w:rsidRPr="0009227C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На основании заключения о результатах публичных слушаний Комиссия в срок, не превышающий десяти дней со дня опубликования закл</w:t>
      </w:r>
      <w:r w:rsidRPr="0009227C">
        <w:rPr>
          <w:rFonts w:ascii="Times New Roman" w:hAnsi="Times New Roman"/>
          <w:sz w:val="28"/>
          <w:u w:color="FFFFFF"/>
        </w:rPr>
        <w:t>ю</w:t>
      </w:r>
      <w:r w:rsidRPr="0009227C">
        <w:rPr>
          <w:rFonts w:ascii="Times New Roman" w:hAnsi="Times New Roman"/>
          <w:sz w:val="28"/>
          <w:u w:color="FFFFFF"/>
        </w:rPr>
        <w:t xml:space="preserve">чения, осуществляет подготовку рекомендаций о предоставлении разрешения на условно разрешенный вид использования, разрешение на отклонение или об отказе в предоставлении таких разрешений и направляет </w:t>
      </w:r>
      <w:r w:rsidRPr="0009227C">
        <w:rPr>
          <w:rFonts w:ascii="Times New Roman" w:hAnsi="Times New Roman"/>
          <w:sz w:val="28"/>
          <w:u w:color="FFFFFF"/>
        </w:rPr>
        <w:lastRenderedPageBreak/>
        <w:t>их Главе посел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ния. Рекомендации Комиссии должны учитывать результаты публичных слушаний и быть мотивированными.</w:t>
      </w:r>
    </w:p>
    <w:p w:rsidR="0083606C" w:rsidRPr="0009227C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bookmarkStart w:id="36" w:name="_Предельные_размеры_земельных"/>
      <w:bookmarkStart w:id="37" w:name="_Отклонение_от_предельных"/>
      <w:bookmarkEnd w:id="36"/>
      <w:bookmarkEnd w:id="37"/>
      <w:r w:rsidRPr="0009227C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:rsidR="0083606C" w:rsidRPr="0009227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документа, удостоверяющего личность гражданина Российской Федерации, н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мер контактного телефона - в случае подачи заявления физическим лицом;</w:t>
      </w:r>
    </w:p>
    <w:p w:rsidR="0083606C" w:rsidRPr="0009227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страции индивидуального предпринимателя, идентификационный номер налогоплательщика, номер контактного телефона - в случае подачи заявл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индивидуальным предпринимателем;</w:t>
      </w:r>
    </w:p>
    <w:p w:rsidR="0083606C" w:rsidRPr="0009227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писи о государственной регистрации юридического лица, идентификационный номер налогоплательщика, номер контактного телефона и факса - в сл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чае подачи заявления юридическим лицом;</w:t>
      </w:r>
    </w:p>
    <w:p w:rsidR="0083606C" w:rsidRPr="0009227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8" w:name="OLE_LINK3"/>
      <w:r w:rsidRPr="0009227C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</w:t>
      </w:r>
      <w:r w:rsidRPr="0009227C">
        <w:rPr>
          <w:rFonts w:ascii="Times New Roman" w:hAnsi="Times New Roman"/>
          <w:sz w:val="28"/>
          <w:u w:color="FFFFFF"/>
        </w:rPr>
        <w:t>т</w:t>
      </w:r>
      <w:r w:rsidRPr="0009227C">
        <w:rPr>
          <w:rFonts w:ascii="Times New Roman" w:hAnsi="Times New Roman"/>
          <w:sz w:val="28"/>
          <w:u w:color="FFFFFF"/>
        </w:rPr>
        <w:t xml:space="preserve">клонение от предельных параметров </w:t>
      </w:r>
      <w:bookmarkEnd w:id="38"/>
      <w:r w:rsidRPr="0009227C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83606C" w:rsidRPr="0009227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 от пр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дельных параметров;</w:t>
      </w:r>
    </w:p>
    <w:p w:rsidR="0083606C" w:rsidRPr="0009227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lastRenderedPageBreak/>
        <w:t>испрашиваемый заявителем условно разрешенный вид использов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ния, испрашиваемое заявителем отклонение от предельных параметров;</w:t>
      </w:r>
    </w:p>
    <w:p w:rsidR="0083606C" w:rsidRPr="0009227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</w:t>
      </w:r>
      <w:r w:rsidRPr="0009227C">
        <w:rPr>
          <w:rFonts w:ascii="Times New Roman" w:hAnsi="Times New Roman"/>
          <w:sz w:val="28"/>
          <w:u w:color="FFFFFF"/>
        </w:rPr>
        <w:t>в</w:t>
      </w:r>
      <w:r w:rsidRPr="0009227C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деятельности и (или) объектах капитального строительства, которые план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руется построить 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</w:t>
      </w:r>
      <w:r w:rsidRPr="0009227C">
        <w:rPr>
          <w:rFonts w:ascii="Times New Roman" w:hAnsi="Times New Roman"/>
          <w:sz w:val="28"/>
          <w:u w:color="FFFFFF"/>
        </w:rPr>
        <w:t>г</w:t>
      </w:r>
      <w:r w:rsidRPr="0009227C">
        <w:rPr>
          <w:rFonts w:ascii="Times New Roman" w:hAnsi="Times New Roman"/>
          <w:sz w:val="28"/>
          <w:u w:color="FFFFFF"/>
        </w:rPr>
        <w:t>ламентов;</w:t>
      </w:r>
    </w:p>
    <w:p w:rsidR="0083606C" w:rsidRPr="0009227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отклонение от предельных параметров, в том числе описание характеристик з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ментов;</w:t>
      </w:r>
    </w:p>
    <w:p w:rsidR="0083606C" w:rsidRPr="0009227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дателей;</w:t>
      </w:r>
    </w:p>
    <w:p w:rsidR="0083606C" w:rsidRPr="0009227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ей и проведением публичных слушаний, предусмотренных настоящей стат</w:t>
      </w:r>
      <w:r w:rsidRPr="0009227C">
        <w:rPr>
          <w:rFonts w:ascii="Times New Roman" w:hAnsi="Times New Roman"/>
          <w:sz w:val="28"/>
          <w:u w:color="FFFFFF"/>
        </w:rPr>
        <w:t>ь</w:t>
      </w:r>
      <w:r w:rsidRPr="0009227C">
        <w:rPr>
          <w:rFonts w:ascii="Times New Roman" w:hAnsi="Times New Roman"/>
          <w:sz w:val="28"/>
          <w:u w:color="FFFFFF"/>
        </w:rPr>
        <w:t>ей.</w:t>
      </w:r>
    </w:p>
    <w:p w:rsidR="0083606C" w:rsidRPr="0009227C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09227C">
        <w:rPr>
          <w:rFonts w:ascii="Times New Roman" w:hAnsi="Times New Roman"/>
          <w:sz w:val="28"/>
          <w:u w:color="FFFFFF"/>
        </w:rPr>
        <w:t>ж</w:t>
      </w:r>
      <w:r w:rsidRPr="0009227C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:rsidR="0083606C" w:rsidRPr="0009227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ского лица, либо выписка из единого государственного реестра индивид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09227C">
        <w:rPr>
          <w:rFonts w:ascii="Times New Roman" w:hAnsi="Times New Roman"/>
          <w:sz w:val="28"/>
          <w:u w:color="FFFFFF"/>
        </w:rPr>
        <w:t>ы</w:t>
      </w:r>
      <w:r w:rsidRPr="0009227C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ских лиц;</w:t>
      </w:r>
    </w:p>
    <w:p w:rsidR="0083606C" w:rsidRPr="0009227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 xml:space="preserve">кадастровый паспорт земельного участка и технический план объекта капитального строительства, для которых испрашивается условно </w:t>
      </w:r>
      <w:r w:rsidRPr="0009227C">
        <w:rPr>
          <w:rFonts w:ascii="Times New Roman" w:hAnsi="Times New Roman"/>
          <w:sz w:val="28"/>
          <w:u w:color="FFFFFF"/>
        </w:rPr>
        <w:lastRenderedPageBreak/>
        <w:t>ра</w:t>
      </w:r>
      <w:r w:rsidRPr="0009227C">
        <w:rPr>
          <w:rFonts w:ascii="Times New Roman" w:hAnsi="Times New Roman"/>
          <w:sz w:val="28"/>
          <w:u w:color="FFFFFF"/>
        </w:rPr>
        <w:t>з</w:t>
      </w:r>
      <w:r w:rsidRPr="0009227C">
        <w:rPr>
          <w:rFonts w:ascii="Times New Roman" w:hAnsi="Times New Roman"/>
          <w:sz w:val="28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:rsidR="0083606C" w:rsidRPr="0009227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капитального строительства, для которых испрашивается условно разреше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параметров;</w:t>
      </w:r>
    </w:p>
    <w:p w:rsidR="0083606C" w:rsidRPr="0009227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:rsidR="0083606C" w:rsidRPr="0009227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земельных участков и объектов капитального строительства, на них распол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:rsidR="0083606C" w:rsidRPr="0009227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09227C"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ческих лиц лицом, имеющим право действовать от имени юридического лица без доверенности.</w:t>
      </w:r>
    </w:p>
    <w:p w:rsidR="0083606C" w:rsidRPr="0009227C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последнем случае днем получения Комиссией заявления считается день вруч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заказного письма.</w:t>
      </w:r>
    </w:p>
    <w:p w:rsidR="0083606C" w:rsidRPr="0009227C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ные в пунктах 2, 3 части 5 настоящей статьи запрашиваются Комиссией в г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сударственных органах, органах местного самоуправления и подведомстве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ных государственным органам или органам местного самоуправления орг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низациях, в распоряжении которых находятся указанные документы в соо</w:t>
      </w:r>
      <w:r w:rsidRPr="0009227C">
        <w:rPr>
          <w:rFonts w:ascii="Times New Roman" w:hAnsi="Times New Roman"/>
          <w:sz w:val="28"/>
          <w:u w:color="FFFFFF"/>
        </w:rPr>
        <w:t>т</w:t>
      </w:r>
      <w:r w:rsidRPr="0009227C">
        <w:rPr>
          <w:rFonts w:ascii="Times New Roman" w:hAnsi="Times New Roman"/>
          <w:sz w:val="28"/>
          <w:u w:color="FFFFFF"/>
        </w:rPr>
        <w:t>ветствии с нормативными правовыми актами Российской Федерации, норм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 xml:space="preserve">тивными правовыми актами Самарской </w:t>
      </w:r>
      <w:r w:rsidRPr="0009227C">
        <w:rPr>
          <w:rFonts w:ascii="Times New Roman" w:hAnsi="Times New Roman"/>
          <w:sz w:val="28"/>
          <w:u w:color="FFFFFF"/>
        </w:rPr>
        <w:lastRenderedPageBreak/>
        <w:t>области, правовыми актами посел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ния, если заявитель  не представил указанные документы самосто</w:t>
      </w:r>
      <w:r w:rsidRPr="0009227C"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>тельно.</w:t>
      </w:r>
    </w:p>
    <w:p w:rsidR="0083606C" w:rsidRPr="0009227C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:rsidR="0083606C" w:rsidRPr="0009227C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:rsidR="0083606C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:rsidR="0083606C" w:rsidRPr="0009227C" w:rsidRDefault="0083606C" w:rsidP="0083606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83606C" w:rsidRPr="0009227C" w:rsidRDefault="0083606C" w:rsidP="0083606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83606C" w:rsidRPr="0009227C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Заключение Комиссии с рекомендацией о невозможности назнач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публичных слушаний может быть принято только при наличии одного или нескольких из следующих условий:</w:t>
      </w:r>
    </w:p>
    <w:p w:rsidR="0083606C" w:rsidRPr="0009227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подано с нарушением требований, установленных н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стоящей статьей;</w:t>
      </w:r>
    </w:p>
    <w:p w:rsidR="0083606C" w:rsidRPr="0009227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:rsidR="0083606C" w:rsidRPr="0009227C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капитального строительства, для которых испрашивается условно разреше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параметров.</w:t>
      </w:r>
    </w:p>
    <w:p w:rsidR="0083606C" w:rsidRPr="0009227C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09227C">
        <w:rPr>
          <w:rFonts w:ascii="Times New Roman" w:hAnsi="Times New Roman"/>
          <w:sz w:val="28"/>
          <w:u w:color="FFFFFF"/>
        </w:rPr>
        <w:t>в</w:t>
      </w:r>
      <w:r w:rsidRPr="0009227C">
        <w:rPr>
          <w:rFonts w:ascii="Times New Roman" w:hAnsi="Times New Roman"/>
          <w:sz w:val="28"/>
          <w:u w:color="FFFFFF"/>
        </w:rPr>
        <w:t>ление Главы поселения о назначении публичных слушаний или о невозмо</w:t>
      </w:r>
      <w:r w:rsidRPr="0009227C">
        <w:rPr>
          <w:rFonts w:ascii="Times New Roman" w:hAnsi="Times New Roman"/>
          <w:sz w:val="28"/>
          <w:u w:color="FFFFFF"/>
        </w:rPr>
        <w:t>ж</w:t>
      </w:r>
      <w:r w:rsidRPr="0009227C">
        <w:rPr>
          <w:rFonts w:ascii="Times New Roman" w:hAnsi="Times New Roman"/>
          <w:sz w:val="28"/>
          <w:u w:color="FFFFFF"/>
        </w:rPr>
        <w:t>ности назначения публичных слушаний.</w:t>
      </w:r>
    </w:p>
    <w:p w:rsidR="0083606C" w:rsidRPr="0009227C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lastRenderedPageBreak/>
        <w:t>Не позднее десяти дней со дня принятия постановления о назнач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нии публичных слушаний, Комиссия направляет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лям земельных участков, имеющих общие границы с земельным участком, применительно к которому запрашивается данное разрешение, правооблад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ний, являющихся частью объекта капитального строительства, применител</w:t>
      </w:r>
      <w:r w:rsidRPr="0009227C">
        <w:rPr>
          <w:rFonts w:ascii="Times New Roman" w:hAnsi="Times New Roman"/>
          <w:sz w:val="28"/>
          <w:u w:color="FFFFFF"/>
        </w:rPr>
        <w:t>ь</w:t>
      </w:r>
      <w:r w:rsidRPr="0009227C">
        <w:rPr>
          <w:rFonts w:ascii="Times New Roman" w:hAnsi="Times New Roman"/>
          <w:sz w:val="28"/>
          <w:u w:color="FFFFFF"/>
        </w:rPr>
        <w:t>но к которому запрашивается данное разрешение.</w:t>
      </w:r>
    </w:p>
    <w:p w:rsidR="0083606C" w:rsidRPr="006A6624" w:rsidRDefault="0083606C" w:rsidP="0083606C">
      <w:pPr>
        <w:pStyle w:val="a6"/>
        <w:numPr>
          <w:ilvl w:val="1"/>
          <w:numId w:val="38"/>
        </w:numPr>
        <w:spacing w:before="360"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6624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83606C" w:rsidRPr="006A6624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39" w:name="_Toc103606939"/>
      <w:bookmarkStart w:id="40" w:name="_Toc131313933"/>
      <w:bookmarkStart w:id="41" w:name="_Назначение_документации_по"/>
      <w:bookmarkStart w:id="42" w:name="_Виды_документации_по"/>
      <w:bookmarkStart w:id="43" w:name="_Toc131313928"/>
      <w:bookmarkStart w:id="44" w:name="_Toc215295515"/>
      <w:bookmarkStart w:id="45" w:name="_Toc234175864"/>
      <w:bookmarkStart w:id="46" w:name="_Toc234176032"/>
      <w:bookmarkStart w:id="47" w:name="_Toc209979976"/>
      <w:bookmarkEnd w:id="41"/>
      <w:bookmarkEnd w:id="42"/>
      <w:r w:rsidRPr="006A6624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6A6624">
        <w:rPr>
          <w:rFonts w:ascii="Times New Roman" w:hAnsi="Times New Roman"/>
          <w:b/>
          <w:sz w:val="28"/>
          <w:szCs w:val="28"/>
        </w:rPr>
        <w:t>е</w:t>
      </w:r>
      <w:r w:rsidRPr="006A6624">
        <w:rPr>
          <w:rFonts w:ascii="Times New Roman" w:hAnsi="Times New Roman"/>
          <w:b/>
          <w:sz w:val="28"/>
          <w:szCs w:val="28"/>
        </w:rPr>
        <w:t>ния</w:t>
      </w:r>
      <w:bookmarkEnd w:id="43"/>
      <w:bookmarkEnd w:id="44"/>
      <w:bookmarkEnd w:id="45"/>
      <w:bookmarkEnd w:id="46"/>
      <w:bookmarkEnd w:id="47"/>
    </w:p>
    <w:p w:rsidR="0083606C" w:rsidRPr="006A662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Планировка территории поселения осуществляется посредством ра</w:t>
      </w:r>
      <w:r>
        <w:rPr>
          <w:rFonts w:ascii="Times New Roman" w:hAnsi="Times New Roman"/>
          <w:sz w:val="28"/>
          <w:u w:color="FFFFFF"/>
        </w:rPr>
        <w:t>зработки следующей документации</w:t>
      </w:r>
      <w:r w:rsidRPr="006A6624">
        <w:rPr>
          <w:rFonts w:ascii="Times New Roman" w:hAnsi="Times New Roman"/>
          <w:sz w:val="28"/>
          <w:u w:color="FFFFFF"/>
        </w:rPr>
        <w:t xml:space="preserve"> по планировке территории:</w:t>
      </w:r>
    </w:p>
    <w:p w:rsidR="0083606C" w:rsidRPr="006A662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планировки как отдельных документов;</w:t>
      </w:r>
    </w:p>
    <w:p w:rsidR="0083606C" w:rsidRPr="006A662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составе;</w:t>
      </w:r>
    </w:p>
    <w:p w:rsidR="0083606C" w:rsidRPr="006A662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 и с градостроительными планами земельных участков в составе проектов межев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>ния;</w:t>
      </w:r>
    </w:p>
    <w:p w:rsidR="0083606C" w:rsidRPr="006A662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межевания как отдельных документов;</w:t>
      </w:r>
    </w:p>
    <w:p w:rsidR="0083606C" w:rsidRPr="006A662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межевания с градостроительными планами земельных участков в их составе;</w:t>
      </w:r>
    </w:p>
    <w:p w:rsidR="0083606C" w:rsidRPr="006A662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градостроительных планов земельных участков как отдельных д</w:t>
      </w:r>
      <w:r w:rsidRPr="006A6624">
        <w:rPr>
          <w:rFonts w:ascii="Times New Roman" w:hAnsi="Times New Roman"/>
          <w:sz w:val="28"/>
          <w:u w:color="FFFFFF"/>
        </w:rPr>
        <w:t>о</w:t>
      </w:r>
      <w:r w:rsidRPr="006A6624">
        <w:rPr>
          <w:rFonts w:ascii="Times New Roman" w:hAnsi="Times New Roman"/>
          <w:sz w:val="28"/>
          <w:u w:color="FFFFFF"/>
        </w:rPr>
        <w:t>кументов.</w:t>
      </w:r>
    </w:p>
    <w:p w:rsidR="0083606C" w:rsidRPr="006A662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Разработка проекта межевания территории в виде отдельного док</w:t>
      </w:r>
      <w:r w:rsidRPr="006A6624">
        <w:rPr>
          <w:rFonts w:ascii="Times New Roman" w:hAnsi="Times New Roman"/>
          <w:sz w:val="28"/>
          <w:u w:color="FFFFFF"/>
        </w:rPr>
        <w:t>у</w:t>
      </w:r>
      <w:r w:rsidRPr="006A6624">
        <w:rPr>
          <w:rFonts w:ascii="Times New Roman" w:hAnsi="Times New Roman"/>
          <w:sz w:val="28"/>
          <w:u w:color="FFFFFF"/>
        </w:rPr>
        <w:t xml:space="preserve">мента или проекта межевания территории с градостроительными </w:t>
      </w:r>
      <w:r w:rsidRPr="006A6624">
        <w:rPr>
          <w:rFonts w:ascii="Times New Roman" w:hAnsi="Times New Roman"/>
          <w:sz w:val="28"/>
          <w:u w:color="FFFFFF"/>
        </w:rPr>
        <w:lastRenderedPageBreak/>
        <w:t>планами земельных участков в его составе допускается только при наличии утве</w:t>
      </w:r>
      <w:r w:rsidRPr="006A6624">
        <w:rPr>
          <w:rFonts w:ascii="Times New Roman" w:hAnsi="Times New Roman"/>
          <w:sz w:val="28"/>
          <w:u w:color="FFFFFF"/>
        </w:rPr>
        <w:t>р</w:t>
      </w:r>
      <w:r w:rsidRPr="006A6624">
        <w:rPr>
          <w:rFonts w:ascii="Times New Roman" w:hAnsi="Times New Roman"/>
          <w:sz w:val="28"/>
          <w:u w:color="FFFFFF"/>
        </w:rPr>
        <w:t>жденного в установленном порядке проекта планировки данной территории.</w:t>
      </w:r>
    </w:p>
    <w:p w:rsidR="0083606C" w:rsidRPr="006A662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При разработке документации по планировке территории в целях размещения, строительства, реконструкции линейного объекта разрабатыв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 xml:space="preserve">ется проект планировки территории с проектом межевания в его составе. </w:t>
      </w:r>
    </w:p>
    <w:p w:rsidR="0083606C" w:rsidRPr="006A662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Разработка документации по планировке территории осуществляе</w:t>
      </w:r>
      <w:r w:rsidRPr="006A6624">
        <w:rPr>
          <w:rFonts w:ascii="Times New Roman" w:hAnsi="Times New Roman"/>
          <w:sz w:val="28"/>
          <w:u w:color="FFFFFF"/>
        </w:rPr>
        <w:t>т</w:t>
      </w:r>
      <w:r w:rsidRPr="006A6624">
        <w:rPr>
          <w:rFonts w:ascii="Times New Roman" w:hAnsi="Times New Roman"/>
          <w:sz w:val="28"/>
          <w:u w:color="FFFFFF"/>
        </w:rPr>
        <w:t>ся с учётом требований статей 42</w:t>
      </w:r>
      <w:r>
        <w:rPr>
          <w:rFonts w:ascii="Times New Roman" w:hAnsi="Times New Roman"/>
          <w:sz w:val="28"/>
          <w:u w:color="FFFFFF"/>
        </w:rPr>
        <w:t xml:space="preserve"> – </w:t>
      </w:r>
      <w:r w:rsidRPr="006A6624">
        <w:rPr>
          <w:rFonts w:ascii="Times New Roman" w:hAnsi="Times New Roman"/>
          <w:sz w:val="28"/>
          <w:u w:color="FFFFFF"/>
        </w:rPr>
        <w:t>44 Градостроительного кодекса Росси</w:t>
      </w:r>
      <w:r w:rsidRPr="006A6624">
        <w:rPr>
          <w:rFonts w:ascii="Times New Roman" w:hAnsi="Times New Roman"/>
          <w:sz w:val="28"/>
          <w:u w:color="FFFFFF"/>
        </w:rPr>
        <w:t>й</w:t>
      </w:r>
      <w:r w:rsidRPr="006A6624">
        <w:rPr>
          <w:rFonts w:ascii="Times New Roman" w:hAnsi="Times New Roman"/>
          <w:sz w:val="28"/>
          <w:u w:color="FFFFFF"/>
        </w:rPr>
        <w:t xml:space="preserve">ской Федерации. </w:t>
      </w:r>
    </w:p>
    <w:p w:rsidR="0083606C" w:rsidRPr="00013F04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48" w:name="_Принятие_решения_о"/>
      <w:bookmarkStart w:id="49" w:name="_Toc131313929"/>
      <w:bookmarkStart w:id="50" w:name="_Toc215295516"/>
      <w:bookmarkStart w:id="51" w:name="_Toc234175865"/>
      <w:bookmarkStart w:id="52" w:name="_Toc234176033"/>
      <w:bookmarkStart w:id="53" w:name="_Toc209979977"/>
      <w:bookmarkEnd w:id="48"/>
      <w:r w:rsidRPr="00013F04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</w:t>
      </w:r>
      <w:r w:rsidRPr="00013F04">
        <w:rPr>
          <w:rFonts w:ascii="Times New Roman" w:hAnsi="Times New Roman"/>
          <w:b/>
          <w:sz w:val="28"/>
          <w:szCs w:val="28"/>
        </w:rPr>
        <w:t>а</w:t>
      </w:r>
      <w:r w:rsidRPr="00013F04">
        <w:rPr>
          <w:rFonts w:ascii="Times New Roman" w:hAnsi="Times New Roman"/>
          <w:b/>
          <w:sz w:val="28"/>
          <w:szCs w:val="28"/>
        </w:rPr>
        <w:t>нировке территории поселения</w:t>
      </w:r>
      <w:bookmarkEnd w:id="49"/>
      <w:bookmarkEnd w:id="50"/>
      <w:bookmarkEnd w:id="51"/>
      <w:bookmarkEnd w:id="52"/>
      <w:bookmarkEnd w:id="53"/>
    </w:p>
    <w:p w:rsidR="0083606C" w:rsidRPr="00013F0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границах поселения решения о подготовке документации по пл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нировке территории поселения принимаются путем издания Администрации поселения</w:t>
      </w:r>
      <w:r>
        <w:rPr>
          <w:rFonts w:ascii="Times New Roman" w:hAnsi="Times New Roman"/>
          <w:sz w:val="28"/>
          <w:u w:color="FFFFFF"/>
        </w:rPr>
        <w:t>, за исключением случаев, когда</w:t>
      </w:r>
      <w:r w:rsidRPr="00013F04">
        <w:rPr>
          <w:rFonts w:ascii="Times New Roman" w:hAnsi="Times New Roman"/>
          <w:sz w:val="28"/>
          <w:u w:color="FFFFFF"/>
        </w:rPr>
        <w:t xml:space="preserve"> в соответствии со статьей 45 Гр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достроительного кодекса Российской Федерации решения о подготовке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 принимаются уполномоченными ф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деральным органом исполнительной власти, органом исполнительной власти Самарской области.</w:t>
      </w:r>
    </w:p>
    <w:p w:rsidR="0083606C" w:rsidRPr="00013F0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(или) юридических лиц о подготовке док</w:t>
      </w:r>
      <w:r w:rsidRPr="00013F04">
        <w:rPr>
          <w:rFonts w:ascii="Times New Roman" w:hAnsi="Times New Roman"/>
          <w:sz w:val="28"/>
          <w:u w:color="FFFFFF"/>
        </w:rPr>
        <w:t>у</w:t>
      </w:r>
      <w:r w:rsidRPr="00013F04">
        <w:rPr>
          <w:rFonts w:ascii="Times New Roman" w:hAnsi="Times New Roman"/>
          <w:sz w:val="28"/>
          <w:u w:color="FFFFFF"/>
        </w:rPr>
        <w:t>ментации по планировке территории, а также на основании заявлений о пр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>нятии решений о подготовке документации по планировке территории от лиц, указанных в части 8.1 статьи 45 Градостроительного кодекса Росси</w:t>
      </w:r>
      <w:r w:rsidRPr="00013F04">
        <w:rPr>
          <w:rFonts w:ascii="Times New Roman" w:hAnsi="Times New Roman"/>
          <w:sz w:val="28"/>
          <w:u w:color="FFFFFF"/>
        </w:rPr>
        <w:t>й</w:t>
      </w:r>
      <w:r w:rsidRPr="00013F04">
        <w:rPr>
          <w:rFonts w:ascii="Times New Roman" w:hAnsi="Times New Roman"/>
          <w:sz w:val="28"/>
          <w:u w:color="FFFFFF"/>
        </w:rPr>
        <w:t>ской Федерации настоящей статьи.</w:t>
      </w:r>
    </w:p>
    <w:p w:rsidR="0083606C" w:rsidRPr="00013F0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Физические и (или) юридические лица, заинтересованные в пров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 xml:space="preserve">дении работ по планировке территории, подают заявление о подготовке </w:t>
      </w:r>
      <w:r w:rsidRPr="00013F04">
        <w:rPr>
          <w:rFonts w:ascii="Times New Roman" w:hAnsi="Times New Roman"/>
          <w:sz w:val="28"/>
          <w:u w:color="FFFFFF"/>
        </w:rPr>
        <w:lastRenderedPageBreak/>
        <w:t>документации по планировке территории в Администрацию поселения. В ук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занном заявлении должны содержаться следующие сведения:</w:t>
      </w:r>
    </w:p>
    <w:p w:rsidR="0083606C" w:rsidRPr="00013F0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 границах территории, применительно к которой заявителем пре</w:t>
      </w:r>
      <w:r w:rsidRPr="00013F04">
        <w:rPr>
          <w:rFonts w:ascii="Times New Roman" w:hAnsi="Times New Roman"/>
          <w:sz w:val="28"/>
          <w:u w:color="FFFFFF"/>
        </w:rPr>
        <w:t>д</w:t>
      </w:r>
      <w:r w:rsidRPr="00013F04">
        <w:rPr>
          <w:rFonts w:ascii="Times New Roman" w:hAnsi="Times New Roman"/>
          <w:sz w:val="28"/>
          <w:u w:color="FFFFFF"/>
        </w:rPr>
        <w:t>лагается осуществить планировку территории (в виде описания и соответс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вующей схемы);</w:t>
      </w:r>
    </w:p>
    <w:p w:rsidR="0083606C" w:rsidRPr="00013F0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обоснование необходимости выполнения планировки территории;</w:t>
      </w:r>
    </w:p>
    <w:p w:rsidR="0083606C" w:rsidRPr="00013F0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</w:t>
      </w:r>
    </w:p>
    <w:p w:rsidR="0083606C" w:rsidRPr="00013F04" w:rsidRDefault="0083606C" w:rsidP="0083606C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целях подтверждения инвестиционно-строительных намерений за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вителя могут прилагаться графические материалы, чертежи, карты, схемы, технико-экономические обоснования.</w:t>
      </w:r>
    </w:p>
    <w:p w:rsidR="0083606C" w:rsidRPr="00013F0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течение четырнадцати рабочих дней со дня представления заи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тересованными лицами заявления, указанного в части 3 настоящей статьи, Администрация поселения издает постановление Администрации поселения о подготовке документации по планировке территории либо направляет м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 xml:space="preserve">тивированный отказ в подготовке документации по планировке территории. </w:t>
      </w:r>
    </w:p>
    <w:p w:rsidR="0083606C" w:rsidRPr="00013F0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принятии решения о подготовке документации по планировке территории не может быть отказано, если заявление подано лицом, явля</w:t>
      </w:r>
      <w:r w:rsidRPr="00013F04">
        <w:rPr>
          <w:rFonts w:ascii="Times New Roman" w:hAnsi="Times New Roman"/>
          <w:sz w:val="28"/>
          <w:u w:color="FFFFFF"/>
        </w:rPr>
        <w:t>ю</w:t>
      </w:r>
      <w:r w:rsidRPr="00013F04">
        <w:rPr>
          <w:rFonts w:ascii="Times New Roman" w:hAnsi="Times New Roman"/>
          <w:sz w:val="28"/>
          <w:u w:color="FFFFFF"/>
        </w:rPr>
        <w:t>щимся законным владельцем хотя бы одного земельного участка, распол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женного на подлежащей планированию территории, и указанное лицо выр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зило намерение обеспечить подготовку проекта планировки территории за свой счет.</w:t>
      </w:r>
    </w:p>
    <w:p w:rsidR="0083606C" w:rsidRPr="00013F0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постановлении Администрации поселения о подготовке докуме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тации по планировке территории должны содержаться следующие сведения:</w:t>
      </w:r>
    </w:p>
    <w:p w:rsidR="0083606C" w:rsidRPr="00013F0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 границах территории, применительно к которой осуществляется планировка территории;</w:t>
      </w:r>
    </w:p>
    <w:p w:rsidR="0083606C" w:rsidRPr="00013F0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цели планировки территории;</w:t>
      </w:r>
    </w:p>
    <w:p w:rsidR="0083606C" w:rsidRPr="00013F0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lastRenderedPageBreak/>
        <w:t>сроки проведения работ по планировке территории;</w:t>
      </w:r>
    </w:p>
    <w:p w:rsidR="0083606C" w:rsidRPr="00013F0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вид разрабатываемой документации по планировке территории;</w:t>
      </w:r>
    </w:p>
    <w:p w:rsidR="0083606C" w:rsidRPr="00013F0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 подачи физическими и (или) юридическими лицами предл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жений, касающихся порядка, сроков подготовки и содержания документации по планировке территории;</w:t>
      </w:r>
    </w:p>
    <w:p w:rsidR="0083606C" w:rsidRPr="00013F0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 представления проекта планировки территории на рассмотр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ние Администрации поселения (если подготовка проекта планировки осущ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ствляется за счет физических или юридических лиц).</w:t>
      </w:r>
    </w:p>
    <w:p w:rsidR="0083606C" w:rsidRPr="00013F04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54" w:name="_Подготовка_документации_по"/>
      <w:bookmarkStart w:id="55" w:name="_Toc131313930"/>
      <w:bookmarkStart w:id="56" w:name="_Toc215295517"/>
      <w:bookmarkStart w:id="57" w:name="_Toc234175866"/>
      <w:bookmarkStart w:id="58" w:name="_Toc234176034"/>
      <w:bookmarkStart w:id="59" w:name="_Toc209979978"/>
      <w:bookmarkEnd w:id="54"/>
      <w:r w:rsidRPr="00013F04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55"/>
      <w:bookmarkEnd w:id="56"/>
      <w:bookmarkEnd w:id="57"/>
      <w:bookmarkEnd w:id="58"/>
      <w:bookmarkEnd w:id="59"/>
    </w:p>
    <w:p w:rsidR="0083606C" w:rsidRPr="00013F0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Администрация поселения обеспечивает подготовку документации по планировке территории поселения за исключением случаев, предусмо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ренных статьей 45 Градостроительного кодекса Российской Федерации.</w:t>
      </w:r>
    </w:p>
    <w:p w:rsidR="0083606C" w:rsidRPr="00013F0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заключения муниципального контракта на подготовку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территории, договора о выполнении работ по подготовке документации по планировке территории обязательному включ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нию в муниципальный контракт, договор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 xml:space="preserve">ком в составе документации по планировке территории. </w:t>
      </w:r>
    </w:p>
    <w:p w:rsidR="0083606C" w:rsidRPr="00013F0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порядке и в сроки, предусмотренные муниципальным контра</w:t>
      </w:r>
      <w:r w:rsidRPr="00013F04">
        <w:rPr>
          <w:rFonts w:ascii="Times New Roman" w:hAnsi="Times New Roman"/>
          <w:sz w:val="28"/>
          <w:u w:color="FFFFFF"/>
        </w:rPr>
        <w:t>к</w:t>
      </w:r>
      <w:r w:rsidRPr="00013F04">
        <w:rPr>
          <w:rFonts w:ascii="Times New Roman" w:hAnsi="Times New Roman"/>
          <w:sz w:val="28"/>
          <w:u w:color="FFFFFF"/>
        </w:rPr>
        <w:t>том, договором о выполнении работ по подготовке документации по план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>ровке территории поселения, подрядчик передает Администрации поселения результат работ в виде документации по планировке территории поселения.</w:t>
      </w:r>
    </w:p>
    <w:p w:rsidR="0083606C" w:rsidRPr="00013F0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lastRenderedPageBreak/>
        <w:t>Администрация поселения в течение тридцати дней со дня получ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ния от подрядчика документации по планировке территории осуществляет проверку указанной документации на соответствие требованиям, устано</w:t>
      </w:r>
      <w:r w:rsidRPr="00013F04">
        <w:rPr>
          <w:rFonts w:ascii="Times New Roman" w:hAnsi="Times New Roman"/>
          <w:sz w:val="28"/>
          <w:u w:color="FFFFFF"/>
        </w:rPr>
        <w:t>в</w:t>
      </w:r>
      <w:r w:rsidRPr="00013F04">
        <w:rPr>
          <w:rFonts w:ascii="Times New Roman" w:hAnsi="Times New Roman"/>
          <w:sz w:val="28"/>
          <w:u w:color="FFFFFF"/>
        </w:rPr>
        <w:t>ленным частью 10 статьи 45 Градостроительного кодекса Российской Фед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рации.</w:t>
      </w:r>
    </w:p>
    <w:p w:rsidR="0083606C" w:rsidRPr="00013F0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несоо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ветствии документации по планировке территории требованиям, установле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ным частью 10 статьи 45 Градостроительного кодекса Российской Федер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ции, Администрация поселения направляет документацию по планировке территории  на доработку.</w:t>
      </w:r>
    </w:p>
    <w:p w:rsidR="0083606C" w:rsidRPr="00013F0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соотве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ствии документации по планировке территории требованиям, установленным частью 10 статьи 45 Градостроительного кодекса Российской Федерации, проекты планировки территории и проекты межевания территории, подг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товленные в составе документации по планировке территории, до их утве</w:t>
      </w:r>
      <w:r w:rsidRPr="00013F04">
        <w:rPr>
          <w:rFonts w:ascii="Times New Roman" w:hAnsi="Times New Roman"/>
          <w:sz w:val="28"/>
          <w:u w:color="FFFFFF"/>
        </w:rPr>
        <w:t>р</w:t>
      </w:r>
      <w:r w:rsidRPr="00013F04">
        <w:rPr>
          <w:rFonts w:ascii="Times New Roman" w:hAnsi="Times New Roman"/>
          <w:sz w:val="28"/>
          <w:u w:color="FFFFFF"/>
        </w:rPr>
        <w:t xml:space="preserve">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013F04">
          <w:rPr>
            <w:rFonts w:ascii="Times New Roman" w:hAnsi="Times New Roman"/>
            <w:sz w:val="28"/>
            <w:u w:color="FFFFFF"/>
          </w:rPr>
          <w:t>главой V</w:t>
        </w:r>
      </w:hyperlink>
      <w:r w:rsidRPr="00013F04">
        <w:rPr>
          <w:rFonts w:ascii="Times New Roman" w:hAnsi="Times New Roman"/>
          <w:sz w:val="28"/>
          <w:u w:color="FFFFFF"/>
        </w:rPr>
        <w:t xml:space="preserve"> Правил.</w:t>
      </w:r>
    </w:p>
    <w:p w:rsidR="0083606C" w:rsidRPr="00013F04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60" w:name="_Утверждение_документации_по"/>
      <w:bookmarkStart w:id="61" w:name="_Toc234175895"/>
      <w:bookmarkStart w:id="62" w:name="_Toc234176063"/>
      <w:bookmarkStart w:id="63" w:name="_Toc209980007"/>
      <w:bookmarkStart w:id="64" w:name="_Toc131313944"/>
      <w:bookmarkStart w:id="65" w:name="_Toc215295537"/>
      <w:bookmarkEnd w:id="60"/>
      <w:r w:rsidRPr="00013F04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</w:t>
      </w:r>
      <w:r w:rsidRPr="00013F04">
        <w:rPr>
          <w:rFonts w:ascii="Times New Roman" w:hAnsi="Times New Roman"/>
          <w:b/>
          <w:sz w:val="28"/>
          <w:szCs w:val="28"/>
        </w:rPr>
        <w:t>с</w:t>
      </w:r>
      <w:r w:rsidRPr="00013F04">
        <w:rPr>
          <w:rFonts w:ascii="Times New Roman" w:hAnsi="Times New Roman"/>
          <w:b/>
          <w:sz w:val="28"/>
          <w:szCs w:val="28"/>
        </w:rPr>
        <w:t>ные линии</w:t>
      </w:r>
      <w:bookmarkEnd w:id="61"/>
      <w:bookmarkEnd w:id="62"/>
      <w:bookmarkEnd w:id="63"/>
    </w:p>
    <w:p w:rsidR="0083606C" w:rsidRPr="00013F0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Территории общего пользования поселения – территории, котор</w:t>
      </w:r>
      <w:r w:rsidRPr="00013F04">
        <w:rPr>
          <w:rFonts w:ascii="Times New Roman" w:hAnsi="Times New Roman"/>
          <w:sz w:val="28"/>
          <w:u w:color="FFFFFF"/>
        </w:rPr>
        <w:t>ы</w:t>
      </w:r>
      <w:r w:rsidRPr="00013F04">
        <w:rPr>
          <w:rFonts w:ascii="Times New Roman" w:hAnsi="Times New Roman"/>
          <w:sz w:val="28"/>
          <w:u w:color="FFFFFF"/>
        </w:rPr>
        <w:t>ми беспрепятственно пользуется неограниченный круг лиц, включающие:</w:t>
      </w:r>
    </w:p>
    <w:p w:rsidR="0083606C" w:rsidRPr="00775867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75867">
        <w:rPr>
          <w:rFonts w:ascii="Times New Roman" w:hAnsi="Times New Roman"/>
          <w:sz w:val="28"/>
          <w:u w:color="FFFFFF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</w:p>
    <w:p w:rsidR="0083606C" w:rsidRPr="00013F0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территории, используемые для отдыха и туризма (парки, лесопарки, скверы, сады, бульвары, водоемы, пляжи);</w:t>
      </w:r>
    </w:p>
    <w:p w:rsidR="0083606C" w:rsidRPr="00013F0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территории, служащие для удовлетворения иных нужд жителей п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селения.</w:t>
      </w:r>
    </w:p>
    <w:p w:rsidR="0083606C" w:rsidRPr="00013F0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lastRenderedPageBreak/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:rsidR="0083606C" w:rsidRPr="00013F0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щихся в муниципальной собственности поселения, устанавливается насто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щими Правилами, а также постановлениями Администрации поселения.</w:t>
      </w:r>
    </w:p>
    <w:p w:rsidR="0083606C" w:rsidRPr="00013F0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новление Администрации поселения может содержать указание на виды де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тельности, осуществление которых допускается на соответствующем земел</w:t>
      </w:r>
      <w:r w:rsidRPr="00013F04">
        <w:rPr>
          <w:rFonts w:ascii="Times New Roman" w:hAnsi="Times New Roman"/>
          <w:sz w:val="28"/>
          <w:u w:color="FFFFFF"/>
        </w:rPr>
        <w:t>ь</w:t>
      </w:r>
      <w:r w:rsidRPr="00013F04">
        <w:rPr>
          <w:rFonts w:ascii="Times New Roman" w:hAnsi="Times New Roman"/>
          <w:sz w:val="28"/>
          <w:u w:color="FFFFFF"/>
        </w:rPr>
        <w:t>ном участке, индивидуальные условия и ограничения использования земел</w:t>
      </w:r>
      <w:r w:rsidRPr="00013F04">
        <w:rPr>
          <w:rFonts w:ascii="Times New Roman" w:hAnsi="Times New Roman"/>
          <w:sz w:val="28"/>
          <w:u w:color="FFFFFF"/>
        </w:rPr>
        <w:t>ь</w:t>
      </w:r>
      <w:r w:rsidRPr="00013F04">
        <w:rPr>
          <w:rFonts w:ascii="Times New Roman" w:hAnsi="Times New Roman"/>
          <w:sz w:val="28"/>
          <w:u w:color="FFFFFF"/>
        </w:rPr>
        <w:t xml:space="preserve">ного участка. </w:t>
      </w:r>
    </w:p>
    <w:p w:rsidR="0083606C" w:rsidRPr="00013F0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Корректировка (изменение) красных линий осуществляется пост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 xml:space="preserve">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 в порядке, установленном Правилами. </w:t>
      </w:r>
      <w:bookmarkEnd w:id="64"/>
      <w:bookmarkEnd w:id="65"/>
    </w:p>
    <w:p w:rsidR="0083606C" w:rsidRPr="003E302E" w:rsidRDefault="0083606C" w:rsidP="0083606C">
      <w:pPr>
        <w:pStyle w:val="a6"/>
        <w:numPr>
          <w:ilvl w:val="1"/>
          <w:numId w:val="38"/>
        </w:numPr>
        <w:spacing w:before="360"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6" w:name="_Toc234175874"/>
      <w:bookmarkStart w:id="67" w:name="_Toc234176042"/>
      <w:bookmarkStart w:id="68" w:name="_Toc209979986"/>
      <w:bookmarkStart w:id="69" w:name="_Toc103510876"/>
      <w:bookmarkStart w:id="70" w:name="_Toc103510982"/>
      <w:bookmarkStart w:id="71" w:name="_Toc103511237"/>
      <w:bookmarkStart w:id="72" w:name="_Toc103512586"/>
      <w:bookmarkStart w:id="73" w:name="_Toc105485623"/>
      <w:bookmarkStart w:id="74" w:name="_Toc103606945"/>
      <w:bookmarkEnd w:id="39"/>
      <w:bookmarkEnd w:id="40"/>
      <w:r w:rsidRPr="003E302E">
        <w:rPr>
          <w:rFonts w:ascii="Times New Roman" w:hAnsi="Times New Roman"/>
          <w:b/>
          <w:sz w:val="28"/>
          <w:szCs w:val="28"/>
        </w:rPr>
        <w:t>Порядок организации и проведения публичных слушаний по в</w:t>
      </w:r>
      <w:r w:rsidRPr="003E302E">
        <w:rPr>
          <w:rFonts w:ascii="Times New Roman" w:hAnsi="Times New Roman"/>
          <w:b/>
          <w:sz w:val="28"/>
          <w:szCs w:val="28"/>
        </w:rPr>
        <w:t>о</w:t>
      </w:r>
      <w:r w:rsidRPr="003E302E">
        <w:rPr>
          <w:rFonts w:ascii="Times New Roman" w:hAnsi="Times New Roman"/>
          <w:b/>
          <w:sz w:val="28"/>
          <w:szCs w:val="28"/>
        </w:rPr>
        <w:t>просам градостроительной деятельности на территории поселения</w:t>
      </w:r>
      <w:bookmarkEnd w:id="66"/>
      <w:bookmarkEnd w:id="67"/>
      <w:bookmarkEnd w:id="68"/>
    </w:p>
    <w:p w:rsidR="0083606C" w:rsidRPr="003E302E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75" w:name="_Общие_положения_об"/>
      <w:bookmarkStart w:id="76" w:name="_Toc234175875"/>
      <w:bookmarkStart w:id="77" w:name="_Toc234176043"/>
      <w:bookmarkStart w:id="78" w:name="_Toc209979987"/>
      <w:bookmarkEnd w:id="69"/>
      <w:bookmarkEnd w:id="70"/>
      <w:bookmarkEnd w:id="71"/>
      <w:bookmarkEnd w:id="72"/>
      <w:bookmarkEnd w:id="73"/>
      <w:bookmarkEnd w:id="75"/>
      <w:r w:rsidRPr="003E302E">
        <w:rPr>
          <w:rFonts w:ascii="Times New Roman" w:hAnsi="Times New Roman"/>
          <w:b/>
          <w:sz w:val="28"/>
          <w:szCs w:val="28"/>
        </w:rPr>
        <w:t>Общие положения об организации и проведении пу</w:t>
      </w:r>
      <w:r w:rsidRPr="003E302E">
        <w:rPr>
          <w:rFonts w:ascii="Times New Roman" w:hAnsi="Times New Roman"/>
          <w:b/>
          <w:sz w:val="28"/>
          <w:szCs w:val="28"/>
        </w:rPr>
        <w:t>б</w:t>
      </w:r>
      <w:r w:rsidRPr="003E302E">
        <w:rPr>
          <w:rFonts w:ascii="Times New Roman" w:hAnsi="Times New Roman"/>
          <w:b/>
          <w:sz w:val="28"/>
          <w:szCs w:val="28"/>
        </w:rPr>
        <w:t>личных слушаний в сфере градостроительной деятельности поселения</w:t>
      </w:r>
      <w:bookmarkEnd w:id="76"/>
      <w:bookmarkEnd w:id="77"/>
      <w:bookmarkEnd w:id="78"/>
    </w:p>
    <w:p w:rsidR="0083606C" w:rsidRPr="005915C3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Публичные слушания проводятся в поселении по следующим в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просам градостроительной деятельности: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застройки, подготовленный применительно к части территории поселения, проект изменений в Правила, в том числе, пр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 xml:space="preserve">ект изменений в Правила в части внесения изменений в </w:t>
      </w:r>
      <w:r w:rsidRPr="005915C3">
        <w:rPr>
          <w:rFonts w:ascii="Times New Roman" w:hAnsi="Times New Roman"/>
          <w:sz w:val="28"/>
          <w:u w:color="FFFFFF"/>
        </w:rPr>
        <w:lastRenderedPageBreak/>
        <w:t>градостроительный ре</w:t>
      </w:r>
      <w:r w:rsidRPr="005915C3">
        <w:rPr>
          <w:rFonts w:ascii="Times New Roman" w:hAnsi="Times New Roman"/>
          <w:sz w:val="28"/>
          <w:u w:color="FFFFFF"/>
        </w:rPr>
        <w:t>г</w:t>
      </w:r>
      <w:r w:rsidRPr="005915C3">
        <w:rPr>
          <w:rFonts w:ascii="Times New Roman" w:hAnsi="Times New Roman"/>
          <w:sz w:val="28"/>
          <w:u w:color="FFFFFF"/>
        </w:rPr>
        <w:t>ламент, установленный для конкретной территориальной зоны;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генерального плана поселения, внесение изменений в ген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ральный план поселения;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планировки территории поселения и (или) проект межев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ния территории поселения;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предоставление разрешения на условно разрешенный вид использ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 xml:space="preserve">вания земельного участка или объекта капитального строительства; 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ров разрешенного строительства, реконструкции объектов капитального строительства;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вопросам, установленным законодательством о град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строительной деятельности.</w:t>
      </w:r>
    </w:p>
    <w:p w:rsidR="0083606C" w:rsidRPr="005915C3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публичных слушаниях по вопросам градостроительной деятел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ности поселения вправе участвовать жители поселения – физические лица, достигшие ко дню начала публичных слушаний восемнадцатилетнего во</w:t>
      </w:r>
      <w:r w:rsidRPr="005915C3">
        <w:rPr>
          <w:rFonts w:ascii="Times New Roman" w:hAnsi="Times New Roman"/>
          <w:sz w:val="28"/>
          <w:u w:color="FFFFFF"/>
        </w:rPr>
        <w:t>з</w:t>
      </w:r>
      <w:r w:rsidRPr="005915C3">
        <w:rPr>
          <w:rFonts w:ascii="Times New Roman" w:hAnsi="Times New Roman"/>
          <w:sz w:val="28"/>
          <w:u w:color="FFFFFF"/>
        </w:rPr>
        <w:t>раста, постоянно или преимущественно проживающие на территории поселения либо име</w:t>
      </w:r>
      <w:r w:rsidRPr="005915C3">
        <w:rPr>
          <w:rFonts w:ascii="Times New Roman" w:hAnsi="Times New Roman"/>
          <w:sz w:val="28"/>
          <w:u w:color="FFFFFF"/>
        </w:rPr>
        <w:t>ю</w:t>
      </w:r>
      <w:r w:rsidRPr="005915C3">
        <w:rPr>
          <w:rFonts w:ascii="Times New Roman" w:hAnsi="Times New Roman"/>
          <w:sz w:val="28"/>
          <w:u w:color="FFFFFF"/>
        </w:rPr>
        <w:t>щие на территории поселения недвижимое имущество на праве собственности, земельный участок на праве собственности, праве п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стоянного (бессрочного) пользования, праве пожизненного наследуемого владения. Понятия «жители поселения» и «население поселения» использ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ются в настоящей главе Правил как равнозначные.</w:t>
      </w:r>
    </w:p>
    <w:p w:rsidR="0083606C" w:rsidRPr="005915C3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Участниками публичных слушаний в сфере градостроительной де</w:t>
      </w:r>
      <w:r w:rsidRPr="005915C3"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>тельности на территории поселения являются:</w:t>
      </w:r>
    </w:p>
    <w:p w:rsidR="0083606C" w:rsidRPr="005915C3" w:rsidRDefault="0083606C" w:rsidP="0083606C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Собрание представителей поселения;</w:t>
      </w:r>
    </w:p>
    <w:p w:rsidR="0083606C" w:rsidRPr="005915C3" w:rsidRDefault="0083606C" w:rsidP="0083606C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поселения;</w:t>
      </w:r>
    </w:p>
    <w:p w:rsidR="0083606C" w:rsidRPr="005915C3" w:rsidRDefault="0083606C" w:rsidP="0083606C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орган, </w:t>
      </w:r>
      <w:r w:rsidRPr="005915C3">
        <w:rPr>
          <w:rFonts w:ascii="Times New Roman" w:hAnsi="Times New Roman"/>
          <w:sz w:val="28"/>
          <w:u w:color="FFFFFF"/>
        </w:rPr>
        <w:t>уполномоченный на проведение публичных слушаний;</w:t>
      </w:r>
    </w:p>
    <w:p w:rsidR="0083606C" w:rsidRPr="005915C3" w:rsidRDefault="0083606C" w:rsidP="0083606C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жители поселения;</w:t>
      </w:r>
    </w:p>
    <w:p w:rsidR="0083606C" w:rsidRPr="005915C3" w:rsidRDefault="0083606C" w:rsidP="0083606C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иные заинтересованные лица (физические и юридические лица, права и обязанности которых могут быть затронуты при проведении публичных слушаний в сфере градостроительной деятельности).</w:t>
      </w:r>
    </w:p>
    <w:p w:rsidR="0083606C" w:rsidRPr="005915C3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Уполномоченными органами на организацию и проведение пу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личных слушания являются:</w:t>
      </w:r>
    </w:p>
    <w:p w:rsidR="0083606C" w:rsidRPr="005915C3" w:rsidRDefault="0083606C" w:rsidP="0083606C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Комиссия - по вопросам, предусмотренным пунктами 1, 4 и 5 части 2 настоящей статьи. </w:t>
      </w:r>
    </w:p>
    <w:p w:rsidR="0083606C" w:rsidRPr="005915C3" w:rsidRDefault="0083606C" w:rsidP="0083606C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Администрация поселения - по вопросам, предусмотренным пунктами 2, 3 и 6 части 2 статьи настоящей статьи.</w:t>
      </w:r>
    </w:p>
    <w:p w:rsidR="0083606C" w:rsidRPr="005915C3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целях доведения до населения информации по вопросу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слушаний, уполномоченный на проведение публичных слушаний орган орган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зует выставки, экспозиции демонстрационных материалов проектов нормативных правовых актов, выступления, должностных лиц местного с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моуправления поселения на собраниях жителей, в печатных средствах масс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вой информации, по радио и телевидению.</w:t>
      </w:r>
    </w:p>
    <w:p w:rsidR="0083606C" w:rsidRPr="005915C3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целях применения настоящих Правил мероприятием по инфо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мированию населения по вопросам публичных слушаний является собрание граждан, проводимое по инициативе Главы поселения в целях информиров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ния населения о вопросах территориального планирования, землепользования и застро</w:t>
      </w:r>
      <w:r w:rsidRPr="005915C3">
        <w:rPr>
          <w:rFonts w:ascii="Times New Roman" w:hAnsi="Times New Roman"/>
          <w:sz w:val="28"/>
          <w:u w:color="FFFFFF"/>
        </w:rPr>
        <w:t>й</w:t>
      </w:r>
      <w:r w:rsidRPr="005915C3">
        <w:rPr>
          <w:rFonts w:ascii="Times New Roman" w:hAnsi="Times New Roman"/>
          <w:sz w:val="28"/>
          <w:u w:color="FFFFFF"/>
        </w:rPr>
        <w:t>ки, вынесенных на публичные слушания, и их обсуждения.</w:t>
      </w:r>
    </w:p>
    <w:p w:rsidR="0083606C" w:rsidRPr="003E302E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79" w:name="_Назначение_публичных_слушаний"/>
      <w:bookmarkStart w:id="80" w:name="_Toc103510881"/>
      <w:bookmarkStart w:id="81" w:name="_Toc103510987"/>
      <w:bookmarkStart w:id="82" w:name="_Toc103511242"/>
      <w:bookmarkStart w:id="83" w:name="_Toc103512591"/>
      <w:bookmarkStart w:id="84" w:name="_Toc105485627"/>
      <w:bookmarkStart w:id="85" w:name="_Toc234175876"/>
      <w:bookmarkStart w:id="86" w:name="_Toc234176044"/>
      <w:bookmarkStart w:id="87" w:name="_Toc209979988"/>
      <w:bookmarkEnd w:id="79"/>
      <w:r w:rsidRPr="003E302E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</w:t>
      </w:r>
      <w:r w:rsidRPr="003E302E">
        <w:rPr>
          <w:rFonts w:ascii="Times New Roman" w:hAnsi="Times New Roman"/>
          <w:b/>
          <w:sz w:val="28"/>
          <w:szCs w:val="28"/>
        </w:rPr>
        <w:t>и</w:t>
      </w:r>
      <w:r w:rsidRPr="003E302E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83606C" w:rsidRPr="005915C3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Публичные слушания по вопросам градостроительной деятельности назначаются постановлением Главы поселения по инициативе Администр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ции поселения или на основании рекомендации уполномоченного в соотве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ствии с частью 4 статьи 16 Правил на проведение публичных слушаний 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гана.</w:t>
      </w:r>
    </w:p>
    <w:p w:rsidR="0083606C" w:rsidRPr="005915C3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Постановление Главы поселения о проведении публичных слуш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ний, а также текст проекта муниципального правового акта, выносимого на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ные слушания, подлежат опубликованию в порядке, установленном Уставом поселения для официального опубликования муниципальных пр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вовых актов, и размещаются на официальном сайте поселения в сети Инте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нет.</w:t>
      </w:r>
    </w:p>
    <w:p w:rsidR="0083606C" w:rsidRPr="005915C3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постановлении Администрации поселения о проведении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 должны быть определены: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предмет (вопросы) публичных слушаний;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орган, уполномоченный в соответствии со частью 4 статьи 16 Пр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вил на организацию и проведение публичных слушаний;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место проведения публичных слушаний;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дата и место (места) проведения мероприятия (мероприятий) по информированию населения поселения по вопросам публичных слушаний; 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порядок и место ознакомления жителей поселения и иных заинт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ресованных лиц с документами и материалами по вопросу, являющемуся предметом публичных слушаний, а в случае если предметом публичных слушаний является проект муниципального правового акта – с проектом м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ниципального правового акта (указанное место ознакомления может быть определено в месте в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дения протокола публичных слушаний и (или) в месте проведения мероприятия по информированию жителей  по вопросам пу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личных слушаний);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порядок и сроки подачи жителями поселения и иными заинтерес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ванными лицами замечаний и предложений по вопросу, являющемуся пре</w:t>
      </w:r>
      <w:r w:rsidRPr="005915C3">
        <w:rPr>
          <w:rFonts w:ascii="Times New Roman" w:hAnsi="Times New Roman"/>
          <w:sz w:val="28"/>
          <w:u w:color="FFFFFF"/>
        </w:rPr>
        <w:t>д</w:t>
      </w:r>
      <w:r w:rsidRPr="005915C3">
        <w:rPr>
          <w:rFonts w:ascii="Times New Roman" w:hAnsi="Times New Roman"/>
          <w:sz w:val="28"/>
          <w:u w:color="FFFFFF"/>
        </w:rPr>
        <w:t>метом публичных слушаний;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лицо, ответственное за ведение протокола публичных слушаний и протокола мероприятия по информированию жителей по вопросам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 (далее также – лицо, ответственное за ведение протокола;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лицо, уполномоченное на проведение мероприятия (мероприятий) по информированию населения по вопросам публичных слушаний.</w:t>
      </w:r>
    </w:p>
    <w:p w:rsidR="0083606C" w:rsidRPr="003E302E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88" w:name="_Срок_проведения_публичных"/>
      <w:bookmarkStart w:id="89" w:name="_Toc234175877"/>
      <w:bookmarkStart w:id="90" w:name="_Toc234176045"/>
      <w:bookmarkStart w:id="91" w:name="_Toc209979989"/>
      <w:bookmarkEnd w:id="88"/>
      <w:r w:rsidRPr="003E302E">
        <w:rPr>
          <w:rFonts w:ascii="Times New Roman" w:hAnsi="Times New Roman"/>
          <w:b/>
          <w:sz w:val="28"/>
          <w:szCs w:val="28"/>
        </w:rPr>
        <w:t>Срок проведения публичных слушаний в сфере град</w:t>
      </w:r>
      <w:r w:rsidRPr="003E302E">
        <w:rPr>
          <w:rFonts w:ascii="Times New Roman" w:hAnsi="Times New Roman"/>
          <w:b/>
          <w:sz w:val="28"/>
          <w:szCs w:val="28"/>
        </w:rPr>
        <w:t>о</w:t>
      </w:r>
      <w:r w:rsidRPr="003E302E">
        <w:rPr>
          <w:rFonts w:ascii="Times New Roman" w:hAnsi="Times New Roman"/>
          <w:b/>
          <w:sz w:val="28"/>
          <w:szCs w:val="28"/>
        </w:rPr>
        <w:t>строительной деятельности</w:t>
      </w:r>
      <w:bookmarkEnd w:id="89"/>
      <w:bookmarkEnd w:id="90"/>
      <w:bookmarkEnd w:id="91"/>
    </w:p>
    <w:p w:rsidR="0083606C" w:rsidRPr="005915C3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 по вопросам градостро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тельной деятельности составляет:</w:t>
      </w:r>
    </w:p>
    <w:p w:rsidR="0083606C" w:rsidRPr="003E302E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Правил, внесению изменений в Правила – 60 дней;</w:t>
      </w:r>
    </w:p>
    <w:p w:rsidR="0083606C" w:rsidRPr="003E302E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Правил, подготовленному применительно к части те</w:t>
      </w:r>
      <w:r w:rsidRPr="003E302E">
        <w:rPr>
          <w:rFonts w:ascii="Times New Roman" w:hAnsi="Times New Roman"/>
          <w:sz w:val="28"/>
          <w:u w:color="FFFFFF"/>
        </w:rPr>
        <w:t>р</w:t>
      </w:r>
      <w:r w:rsidRPr="003E302E">
        <w:rPr>
          <w:rFonts w:ascii="Times New Roman" w:hAnsi="Times New Roman"/>
          <w:sz w:val="28"/>
          <w:u w:color="FFFFFF"/>
        </w:rPr>
        <w:t>ритории поселения – 25 дней;</w:t>
      </w:r>
    </w:p>
    <w:p w:rsidR="0083606C" w:rsidRPr="003E302E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внесению изменений в Правила в части изменений в градостро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тельный регламент, установленный для конкретной территориальной зоны, - 20 дней;</w:t>
      </w:r>
    </w:p>
    <w:p w:rsidR="0083606C" w:rsidRPr="003E302E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генерального плана поселения, внесению изменений в генеральный план поселения – 30 дней;</w:t>
      </w:r>
    </w:p>
    <w:p w:rsidR="0083606C" w:rsidRPr="003E302E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 xml:space="preserve"> по проекту планировки территории поселения и (или) проекту м</w:t>
      </w:r>
      <w:r w:rsidRPr="003E302E">
        <w:rPr>
          <w:rFonts w:ascii="Times New Roman" w:hAnsi="Times New Roman"/>
          <w:sz w:val="28"/>
          <w:u w:color="FFFFFF"/>
        </w:rPr>
        <w:t>е</w:t>
      </w:r>
      <w:r w:rsidRPr="003E302E">
        <w:rPr>
          <w:rFonts w:ascii="Times New Roman" w:hAnsi="Times New Roman"/>
          <w:sz w:val="28"/>
          <w:u w:color="FFFFFF"/>
        </w:rPr>
        <w:t>жевания территории поселения – 30 дней;</w:t>
      </w:r>
    </w:p>
    <w:p w:rsidR="0083606C" w:rsidRPr="003E302E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</w:t>
      </w:r>
      <w:r w:rsidRPr="003E302E">
        <w:rPr>
          <w:rFonts w:ascii="Times New Roman" w:hAnsi="Times New Roman"/>
          <w:sz w:val="28"/>
          <w:u w:color="FFFFFF"/>
        </w:rPr>
        <w:t>ь</w:t>
      </w:r>
      <w:r w:rsidRPr="003E302E">
        <w:rPr>
          <w:rFonts w:ascii="Times New Roman" w:hAnsi="Times New Roman"/>
          <w:sz w:val="28"/>
          <w:u w:color="FFFFFF"/>
        </w:rPr>
        <w:t>ства, предоставления разрешения на отклонение от предельных параметров разрешенного строительства, реконструкции объектов капитального стро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тельства – 25 дней;</w:t>
      </w:r>
    </w:p>
    <w:p w:rsidR="0083606C" w:rsidRPr="003E302E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</w:t>
      </w:r>
      <w:r w:rsidRPr="003E302E">
        <w:rPr>
          <w:rFonts w:ascii="Times New Roman" w:hAnsi="Times New Roman"/>
          <w:sz w:val="28"/>
          <w:u w:color="FFFFFF"/>
        </w:rPr>
        <w:t>а</w:t>
      </w:r>
      <w:r w:rsidRPr="003E302E">
        <w:rPr>
          <w:rFonts w:ascii="Times New Roman" w:hAnsi="Times New Roman"/>
          <w:sz w:val="28"/>
          <w:u w:color="FFFFFF"/>
        </w:rPr>
        <w:t>тельством не установлен иной срок, - 20 дней.</w:t>
      </w:r>
    </w:p>
    <w:p w:rsidR="0083606C" w:rsidRPr="003E302E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проведения публичных слушаний исчисляется со дня опов</w:t>
      </w:r>
      <w:r w:rsidRPr="003E302E">
        <w:rPr>
          <w:rFonts w:ascii="Times New Roman" w:hAnsi="Times New Roman"/>
          <w:sz w:val="28"/>
          <w:u w:color="FFFFFF"/>
        </w:rPr>
        <w:t>е</w:t>
      </w:r>
      <w:r w:rsidRPr="003E302E">
        <w:rPr>
          <w:rFonts w:ascii="Times New Roman" w:hAnsi="Times New Roman"/>
          <w:sz w:val="28"/>
          <w:u w:color="FFFFFF"/>
        </w:rPr>
        <w:t xml:space="preserve">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слушаний, за исключением случая, предусмотренного частью 3 настоящей статьи Правил. </w:t>
      </w:r>
    </w:p>
    <w:p w:rsidR="0083606C" w:rsidRPr="003E302E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lastRenderedPageBreak/>
        <w:t>Срок проведения публичных слушаний по вопросам, указанным в пунктах 1-3 части 1 настоящей статьи исчисляется со дня опубликования с</w:t>
      </w:r>
      <w:r w:rsidRPr="003E302E">
        <w:rPr>
          <w:rFonts w:ascii="Times New Roman" w:hAnsi="Times New Roman"/>
          <w:sz w:val="28"/>
          <w:u w:color="FFFFFF"/>
        </w:rPr>
        <w:t>о</w:t>
      </w:r>
      <w:r w:rsidRPr="003E302E">
        <w:rPr>
          <w:rFonts w:ascii="Times New Roman" w:hAnsi="Times New Roman"/>
          <w:sz w:val="28"/>
          <w:u w:color="FFFFFF"/>
        </w:rPr>
        <w:t xml:space="preserve">ответствующего проекта Правил, проекта по внесению изменений в Правила. </w:t>
      </w:r>
    </w:p>
    <w:p w:rsidR="0083606C" w:rsidRPr="003E302E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 xml:space="preserve">Срок проведения публичных слушаний, указанный в пункте 1 настоящей статьи, может быть увеличен на срок не более 5 дней с учетом срока, необходимого </w:t>
      </w:r>
      <w:r>
        <w:rPr>
          <w:rFonts w:ascii="Times New Roman" w:hAnsi="Times New Roman"/>
          <w:sz w:val="28"/>
          <w:u w:color="FFFFFF"/>
        </w:rPr>
        <w:t>для официального опубликования</w:t>
      </w:r>
      <w:r w:rsidRPr="003E302E">
        <w:rPr>
          <w:rFonts w:ascii="Times New Roman" w:hAnsi="Times New Roman"/>
          <w:sz w:val="28"/>
          <w:u w:color="FFFFFF"/>
        </w:rPr>
        <w:t xml:space="preserve"> заключения о результ</w:t>
      </w:r>
      <w:r w:rsidRPr="003E302E">
        <w:rPr>
          <w:rFonts w:ascii="Times New Roman" w:hAnsi="Times New Roman"/>
          <w:sz w:val="28"/>
          <w:u w:color="FFFFFF"/>
        </w:rPr>
        <w:t>а</w:t>
      </w:r>
      <w:r w:rsidRPr="003E302E">
        <w:rPr>
          <w:rFonts w:ascii="Times New Roman" w:hAnsi="Times New Roman"/>
          <w:sz w:val="28"/>
          <w:u w:color="FFFFFF"/>
        </w:rPr>
        <w:t>тах публичных слушаний.</w:t>
      </w:r>
    </w:p>
    <w:p w:rsidR="0083606C" w:rsidRPr="005915C3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Выходные и праздничные дни включаются в общий срок провед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 xml:space="preserve">ния публичных слушаний. </w:t>
      </w:r>
    </w:p>
    <w:p w:rsidR="0083606C" w:rsidRPr="003E302E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лицами замечаний и предложений по вопросам публичных слушаний исчисл</w:t>
      </w:r>
      <w:r w:rsidRPr="003E302E">
        <w:rPr>
          <w:rFonts w:ascii="Times New Roman" w:hAnsi="Times New Roman"/>
          <w:sz w:val="28"/>
          <w:u w:color="FFFFFF"/>
        </w:rPr>
        <w:t>я</w:t>
      </w:r>
      <w:r w:rsidRPr="003E302E">
        <w:rPr>
          <w:rFonts w:ascii="Times New Roman" w:hAnsi="Times New Roman"/>
          <w:sz w:val="28"/>
          <w:u w:color="FFFFFF"/>
        </w:rPr>
        <w:t>ется со дня начала проведения публичных слушаний и прекращается за семь дней до окончания срока проведения публичных слушаний.</w:t>
      </w:r>
    </w:p>
    <w:p w:rsidR="0083606C" w:rsidRPr="003E302E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92" w:name="_Место_проведения_публичных"/>
      <w:bookmarkStart w:id="93" w:name="_Уполномоченный_на_организацию"/>
      <w:bookmarkStart w:id="94" w:name="_Финансирование_мероприятий_по"/>
      <w:bookmarkStart w:id="95" w:name="_Проведение_мероприятия_по"/>
      <w:bookmarkStart w:id="96" w:name="_Заключение_о_результатах"/>
      <w:bookmarkStart w:id="97" w:name="_Toc234175883"/>
      <w:bookmarkStart w:id="98" w:name="_Toc234176051"/>
      <w:bookmarkStart w:id="99" w:name="_Toc209979995"/>
      <w:bookmarkEnd w:id="92"/>
      <w:bookmarkEnd w:id="93"/>
      <w:bookmarkEnd w:id="94"/>
      <w:bookmarkEnd w:id="95"/>
      <w:bookmarkEnd w:id="96"/>
      <w:r w:rsidRPr="003E302E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  <w:bookmarkEnd w:id="97"/>
      <w:bookmarkEnd w:id="98"/>
      <w:bookmarkEnd w:id="99"/>
    </w:p>
    <w:p w:rsidR="0083606C" w:rsidRPr="005915C3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слушаний.</w:t>
      </w:r>
    </w:p>
    <w:p w:rsidR="0083606C" w:rsidRPr="005915C3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должно содержать сл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дующие сведения: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общее число жителей поселения и иных заинтересованных лиц, принявших участие в публичных слушаниях;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вопросы, вынесенные для обсуждения на публичных слушаниях;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описание проведенных мероприятий по информированию насел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по вопросам публичных слушаний;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обобщенные сведения, полученные при учете мнений, выраженных жителями поселения и иными заинтересованными лицами по вопросам, в</w:t>
      </w:r>
      <w:r w:rsidRPr="005915C3">
        <w:rPr>
          <w:rFonts w:ascii="Times New Roman" w:hAnsi="Times New Roman"/>
          <w:sz w:val="28"/>
          <w:u w:color="FFFFFF"/>
        </w:rPr>
        <w:t>ы</w:t>
      </w:r>
      <w:r w:rsidRPr="005915C3">
        <w:rPr>
          <w:rFonts w:ascii="Times New Roman" w:hAnsi="Times New Roman"/>
          <w:sz w:val="28"/>
          <w:u w:color="FFFFFF"/>
        </w:rPr>
        <w:t>несенным на публичные слушания;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общее количество замечаний и предложений, внесенных жителями п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селения и иными заинтересованными лицами;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замечания и предложения, внесенные жителями поселения и иными з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интересованными лицами, которые рекомендуется: </w:t>
      </w:r>
    </w:p>
    <w:p w:rsidR="0083606C" w:rsidRPr="003E302E" w:rsidRDefault="0083606C" w:rsidP="0083606C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:rsidR="0083606C" w:rsidRPr="003E302E" w:rsidRDefault="0083606C" w:rsidP="0083606C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учесть при решении иных вопросов, являющихся предметом публи</w:t>
      </w:r>
      <w:r w:rsidRPr="003E302E">
        <w:rPr>
          <w:rFonts w:ascii="Times New Roman" w:hAnsi="Times New Roman"/>
          <w:sz w:val="28"/>
          <w:u w:color="FFFFFF"/>
        </w:rPr>
        <w:t>ч</w:t>
      </w:r>
      <w:r w:rsidRPr="003E302E">
        <w:rPr>
          <w:rFonts w:ascii="Times New Roman" w:hAnsi="Times New Roman"/>
          <w:sz w:val="28"/>
          <w:u w:color="FFFFFF"/>
        </w:rPr>
        <w:t>ных слушаний;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краткое обоснование отклонения непринятых замечаний и предл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жений жителей поселения по вопросам публичных слушаний.</w:t>
      </w:r>
    </w:p>
    <w:p w:rsidR="0083606C" w:rsidRPr="005915C3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случае если при проведении публичных слушаний осуществл</w:t>
      </w:r>
      <w:r w:rsidRPr="005915C3"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>лось ведение нескольких протоколов публичных слушаний, заключение о р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зультатах публичных слушаний подготавливается на основании данных, 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держащихся во всех протоколах, с соблюдением требований, установленных Правилами.</w:t>
      </w:r>
    </w:p>
    <w:p w:rsidR="0083606C" w:rsidRPr="005915C3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подписывается р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ководителем органа, уполномоченного на проведение публичных слушаний, и направляется вместе с протоколом публичных слушаний Главе поселения.</w:t>
      </w:r>
    </w:p>
    <w:p w:rsidR="0083606C" w:rsidRPr="001074E4" w:rsidRDefault="0083606C" w:rsidP="0083606C">
      <w:pPr>
        <w:pStyle w:val="a6"/>
        <w:numPr>
          <w:ilvl w:val="1"/>
          <w:numId w:val="38"/>
        </w:numPr>
        <w:spacing w:before="360"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0" w:name="_Особенности_проведения_публичных_"/>
      <w:bookmarkStart w:id="101" w:name="_Особенности_проведения_публичных"/>
      <w:bookmarkStart w:id="102" w:name="_Особенности_проведения_публичных_1"/>
      <w:bookmarkStart w:id="103" w:name="_Особенности_организации_и"/>
      <w:bookmarkStart w:id="104" w:name="_Использование_территорий_общего"/>
      <w:bookmarkStart w:id="105" w:name="_Контроль_в_сфере"/>
      <w:bookmarkStart w:id="106" w:name="_Toc131313945"/>
      <w:bookmarkStart w:id="107" w:name="_Toc103606949"/>
      <w:bookmarkStart w:id="108" w:name="_Toc215295538"/>
      <w:bookmarkStart w:id="109" w:name="_Toc234175898"/>
      <w:bookmarkStart w:id="110" w:name="_Toc234176066"/>
      <w:bookmarkStart w:id="111" w:name="_Toc209980010"/>
      <w:bookmarkEnd w:id="74"/>
      <w:bookmarkEnd w:id="100"/>
      <w:bookmarkEnd w:id="101"/>
      <w:bookmarkEnd w:id="102"/>
      <w:bookmarkEnd w:id="103"/>
      <w:bookmarkEnd w:id="104"/>
      <w:bookmarkEnd w:id="105"/>
      <w:r w:rsidRPr="001074E4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06"/>
      <w:r w:rsidRPr="001074E4">
        <w:rPr>
          <w:rFonts w:ascii="Times New Roman" w:hAnsi="Times New Roman"/>
          <w:b/>
          <w:sz w:val="28"/>
          <w:szCs w:val="28"/>
        </w:rPr>
        <w:t xml:space="preserve"> </w:t>
      </w:r>
      <w:bookmarkEnd w:id="107"/>
      <w:r w:rsidRPr="001074E4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1074E4">
        <w:rPr>
          <w:rFonts w:ascii="Times New Roman" w:hAnsi="Times New Roman"/>
          <w:b/>
          <w:sz w:val="28"/>
          <w:szCs w:val="28"/>
        </w:rPr>
        <w:t>и застро</w:t>
      </w:r>
      <w:r w:rsidRPr="001074E4">
        <w:rPr>
          <w:rFonts w:ascii="Times New Roman" w:hAnsi="Times New Roman"/>
          <w:b/>
          <w:sz w:val="28"/>
          <w:szCs w:val="28"/>
        </w:rPr>
        <w:t>й</w:t>
      </w:r>
      <w:r w:rsidRPr="001074E4">
        <w:rPr>
          <w:rFonts w:ascii="Times New Roman" w:hAnsi="Times New Roman"/>
          <w:b/>
          <w:sz w:val="28"/>
          <w:szCs w:val="28"/>
        </w:rPr>
        <w:t>ки поселения</w:t>
      </w:r>
      <w:bookmarkEnd w:id="108"/>
      <w:bookmarkEnd w:id="109"/>
      <w:bookmarkEnd w:id="110"/>
      <w:bookmarkEnd w:id="111"/>
      <w:r w:rsidRPr="001074E4">
        <w:rPr>
          <w:rFonts w:ascii="Times New Roman" w:hAnsi="Times New Roman"/>
          <w:b/>
          <w:sz w:val="28"/>
          <w:szCs w:val="28"/>
        </w:rPr>
        <w:t xml:space="preserve"> </w:t>
      </w:r>
    </w:p>
    <w:p w:rsidR="0083606C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112" w:name="_Основания_для_внесения"/>
      <w:bookmarkStart w:id="113" w:name="_Toc131313946"/>
      <w:bookmarkStart w:id="114" w:name="_Toc215295539"/>
      <w:bookmarkStart w:id="115" w:name="_Toc234175899"/>
      <w:bookmarkStart w:id="116" w:name="_Toc234176067"/>
      <w:bookmarkStart w:id="117" w:name="_Toc209980011"/>
      <w:bookmarkEnd w:id="112"/>
      <w:r w:rsidRPr="001074E4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13"/>
      <w:bookmarkEnd w:id="114"/>
      <w:r w:rsidRPr="001074E4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изменений в Пр</w:t>
      </w:r>
      <w:r w:rsidRPr="001074E4">
        <w:rPr>
          <w:rFonts w:ascii="Times New Roman" w:hAnsi="Times New Roman"/>
          <w:b/>
          <w:sz w:val="28"/>
          <w:szCs w:val="28"/>
        </w:rPr>
        <w:t>а</w:t>
      </w:r>
      <w:r w:rsidRPr="001074E4">
        <w:rPr>
          <w:rFonts w:ascii="Times New Roman" w:hAnsi="Times New Roman"/>
          <w:b/>
          <w:sz w:val="28"/>
          <w:szCs w:val="28"/>
        </w:rPr>
        <w:t>вила</w:t>
      </w:r>
      <w:bookmarkEnd w:id="115"/>
      <w:bookmarkEnd w:id="116"/>
      <w:bookmarkEnd w:id="117"/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bookmarkStart w:id="118" w:name="_Toc103606951"/>
      <w:r w:rsidRPr="001074E4">
        <w:rPr>
          <w:rFonts w:ascii="Times New Roman" w:hAnsi="Times New Roman"/>
          <w:sz w:val="28"/>
          <w:u w:color="FFFFFF"/>
        </w:rPr>
        <w:t xml:space="preserve">Основания для рассмотрения Главой поселения вопроса о внесении изменений в Правила и перечень субъектов, уполномоченных на </w:t>
      </w:r>
      <w:r w:rsidRPr="001074E4">
        <w:rPr>
          <w:rFonts w:ascii="Times New Roman" w:hAnsi="Times New Roman"/>
          <w:sz w:val="28"/>
          <w:u w:color="FFFFFF"/>
        </w:rPr>
        <w:lastRenderedPageBreak/>
        <w:t>представл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ние в Комиссию предложений о внесении изменений в Правила, устанавл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ваются статьей 33 Градостроительного кодекса Российской Федерации.</w:t>
      </w:r>
      <w:bookmarkEnd w:id="118"/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дующих рекомендаций:</w:t>
      </w:r>
    </w:p>
    <w:p w:rsidR="0083606C" w:rsidRPr="001074E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 принятии предложения по внесению изменений в Правила и о внесении соответствующих изменений в Правила;</w:t>
      </w:r>
    </w:p>
    <w:p w:rsidR="0083606C" w:rsidRPr="001074E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ла) или об отклонении предложения о внесении изменений в Правила с ук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занием причин отклонения.</w:t>
      </w:r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В постановлении Администрации поселения  о подготовке проекта решения о внесении изменений в Правила устанавливаются:</w:t>
      </w:r>
    </w:p>
    <w:p w:rsidR="0083606C" w:rsidRPr="001074E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:rsidR="0083606C" w:rsidRPr="001074E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:rsidR="0083606C" w:rsidRPr="001074E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работ.</w:t>
      </w:r>
    </w:p>
    <w:p w:rsidR="0083606C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Глава поселения не позднее десяти дней с</w:t>
      </w:r>
      <w:r>
        <w:rPr>
          <w:rFonts w:ascii="Times New Roman" w:hAnsi="Times New Roman"/>
          <w:sz w:val="28"/>
          <w:u w:color="FFFFFF"/>
        </w:rPr>
        <w:t>о дня</w:t>
      </w:r>
      <w:r w:rsidRPr="001074E4">
        <w:rPr>
          <w:rFonts w:ascii="Times New Roman" w:hAnsi="Times New Roman"/>
          <w:sz w:val="28"/>
          <w:u w:color="FFFFFF"/>
        </w:rPr>
        <w:t xml:space="preserve"> издания постано</w:t>
      </w:r>
      <w:r w:rsidRPr="001074E4">
        <w:rPr>
          <w:rFonts w:ascii="Times New Roman" w:hAnsi="Times New Roman"/>
          <w:sz w:val="28"/>
          <w:u w:color="FFFFFF"/>
        </w:rPr>
        <w:t>в</w:t>
      </w:r>
      <w:r w:rsidRPr="001074E4">
        <w:rPr>
          <w:rFonts w:ascii="Times New Roman" w:hAnsi="Times New Roman"/>
          <w:sz w:val="28"/>
          <w:u w:color="FFFFFF"/>
        </w:rPr>
        <w:t xml:space="preserve">ления Администрации поселения о подготовке проекта решения о внесении изменений в Правила обеспечивает опубликование указанного </w:t>
      </w:r>
      <w:r w:rsidRPr="001074E4">
        <w:rPr>
          <w:rFonts w:ascii="Times New Roman" w:hAnsi="Times New Roman"/>
          <w:sz w:val="28"/>
          <w:u w:color="FFFFFF"/>
        </w:rPr>
        <w:lastRenderedPageBreak/>
        <w:t>постановл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ния в порядке, установленном Уставом поселения для официального опубл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</w:t>
      </w:r>
      <w:r w:rsidRPr="001074E4">
        <w:rPr>
          <w:rFonts w:ascii="Times New Roman" w:hAnsi="Times New Roman"/>
          <w:sz w:val="28"/>
          <w:u w:color="FFFFFF"/>
        </w:rPr>
        <w:t>й</w:t>
      </w:r>
      <w:r w:rsidRPr="001074E4">
        <w:rPr>
          <w:rFonts w:ascii="Times New Roman" w:hAnsi="Times New Roman"/>
          <w:sz w:val="28"/>
          <w:u w:color="FFFFFF"/>
        </w:rPr>
        <w:t xml:space="preserve">те поселения или муниципального района </w:t>
      </w:r>
      <w:r>
        <w:rPr>
          <w:rFonts w:ascii="Times New Roman" w:hAnsi="Times New Roman"/>
          <w:sz w:val="28"/>
          <w:u w:color="FFFFFF"/>
        </w:rPr>
        <w:t>Пестравский</w:t>
      </w:r>
      <w:r w:rsidRPr="001074E4">
        <w:rPr>
          <w:rFonts w:ascii="Times New Roman" w:hAnsi="Times New Roman"/>
          <w:sz w:val="28"/>
          <w:u w:color="FFFFFF"/>
        </w:rPr>
        <w:t xml:space="preserve"> Самарской о</w:t>
      </w:r>
      <w:r w:rsidRPr="001074E4">
        <w:rPr>
          <w:rFonts w:ascii="Times New Roman" w:hAnsi="Times New Roman"/>
          <w:sz w:val="28"/>
          <w:u w:color="FFFFFF"/>
        </w:rPr>
        <w:t>б</w:t>
      </w:r>
      <w:r w:rsidRPr="001074E4">
        <w:rPr>
          <w:rFonts w:ascii="Times New Roman" w:hAnsi="Times New Roman"/>
          <w:sz w:val="28"/>
          <w:u w:color="FFFFFF"/>
        </w:rPr>
        <w:t>ласти в сети Интернет.</w:t>
      </w:r>
    </w:p>
    <w:p w:rsidR="0083606C" w:rsidRDefault="0083606C" w:rsidP="0083606C">
      <w:pPr>
        <w:pStyle w:val="a6"/>
        <w:tabs>
          <w:tab w:val="left" w:pos="1134"/>
        </w:tabs>
        <w:spacing w:line="360" w:lineRule="auto"/>
        <w:ind w:left="709" w:hanging="709"/>
        <w:rPr>
          <w:rFonts w:ascii="Times New Roman" w:hAnsi="Times New Roman"/>
          <w:sz w:val="28"/>
          <w:u w:color="FFFFFF"/>
        </w:rPr>
      </w:pPr>
    </w:p>
    <w:p w:rsidR="0083606C" w:rsidRDefault="0083606C" w:rsidP="0083606C">
      <w:pPr>
        <w:pStyle w:val="a6"/>
        <w:tabs>
          <w:tab w:val="left" w:pos="1134"/>
        </w:tabs>
        <w:spacing w:line="360" w:lineRule="auto"/>
        <w:ind w:left="709" w:hanging="709"/>
        <w:rPr>
          <w:rFonts w:ascii="Times New Roman" w:hAnsi="Times New Roman"/>
          <w:sz w:val="28"/>
          <w:u w:color="FFFFFF"/>
        </w:rPr>
      </w:pPr>
    </w:p>
    <w:p w:rsidR="0083606C" w:rsidRPr="001074E4" w:rsidRDefault="0083606C" w:rsidP="0083606C">
      <w:pPr>
        <w:pStyle w:val="a6"/>
        <w:tabs>
          <w:tab w:val="left" w:pos="1134"/>
        </w:tabs>
        <w:spacing w:line="360" w:lineRule="auto"/>
        <w:ind w:left="709" w:hanging="709"/>
        <w:rPr>
          <w:rFonts w:ascii="Times New Roman" w:hAnsi="Times New Roman"/>
          <w:sz w:val="28"/>
          <w:u w:color="FFFFFF"/>
        </w:rPr>
      </w:pPr>
    </w:p>
    <w:p w:rsidR="0083606C" w:rsidRPr="001074E4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и принятие проекта решения о внесении изменений в правила</w:t>
      </w:r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bookmarkStart w:id="119" w:name="_Подготовка_и_принятие"/>
      <w:bookmarkEnd w:id="119"/>
      <w:r w:rsidRPr="001074E4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конодательством Российской Федерации.</w:t>
      </w:r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:rsidR="0083606C" w:rsidRPr="001074E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осуществляет контроль за подготовкой проекта решения о внесении изменений в Правила;</w:t>
      </w:r>
    </w:p>
    <w:p w:rsidR="0083606C" w:rsidRPr="001074E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рассматривает, анализирует и обобщает направленные в Комиссию предложения заинтересованных лиц по подготовке проекта решения о внес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нии изменений в Правила в целях внесения их исполнителю по муниципал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ному контракту;</w:t>
      </w:r>
    </w:p>
    <w:p w:rsidR="0083606C" w:rsidRPr="001074E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подготавливает предложения и замечания по проекту решения о внесении изменений в Правила.</w:t>
      </w:r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соответс</w:t>
      </w:r>
      <w:r w:rsidRPr="001074E4">
        <w:rPr>
          <w:rFonts w:ascii="Times New Roman" w:hAnsi="Times New Roman"/>
          <w:sz w:val="28"/>
          <w:u w:color="FFFFFF"/>
        </w:rPr>
        <w:t>т</w:t>
      </w:r>
      <w:r w:rsidRPr="001074E4">
        <w:rPr>
          <w:rFonts w:ascii="Times New Roman" w:hAnsi="Times New Roman"/>
          <w:sz w:val="28"/>
          <w:u w:color="FFFFFF"/>
        </w:rPr>
        <w:t>вие требованиям технических регламентов и документам территориального планирования.</w:t>
      </w:r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По результатам указанной в части 3 настоящей статьи проверки Администрация поселения направляет проект решения о внесении изменений </w:t>
      </w:r>
      <w:r w:rsidRPr="001074E4">
        <w:rPr>
          <w:rFonts w:ascii="Times New Roman" w:hAnsi="Times New Roman"/>
          <w:sz w:val="28"/>
          <w:u w:color="FFFFFF"/>
        </w:rPr>
        <w:lastRenderedPageBreak/>
        <w:t>в Правила Главе поселения или в случае обнаружения его несоответствия требованиям и документам, указанным в части 3 настоящей статьи, в Коми</w:t>
      </w:r>
      <w:r w:rsidRPr="001074E4">
        <w:rPr>
          <w:rFonts w:ascii="Times New Roman" w:hAnsi="Times New Roman"/>
          <w:sz w:val="28"/>
          <w:u w:color="FFFFFF"/>
        </w:rPr>
        <w:t>с</w:t>
      </w:r>
      <w:r w:rsidRPr="001074E4">
        <w:rPr>
          <w:rFonts w:ascii="Times New Roman" w:hAnsi="Times New Roman"/>
          <w:sz w:val="28"/>
          <w:u w:color="FFFFFF"/>
        </w:rPr>
        <w:t>сию на доработку.</w:t>
      </w:r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Глава поселения издает постановление </w:t>
      </w:r>
      <w:r>
        <w:rPr>
          <w:rFonts w:ascii="Times New Roman" w:hAnsi="Times New Roman"/>
          <w:sz w:val="28"/>
          <w:u w:color="FFFFFF"/>
        </w:rPr>
        <w:t xml:space="preserve">Главы </w:t>
      </w:r>
      <w:r w:rsidRPr="001074E4">
        <w:rPr>
          <w:rFonts w:ascii="Times New Roman" w:hAnsi="Times New Roman"/>
          <w:sz w:val="28"/>
          <w:u w:color="FFFFFF"/>
        </w:rPr>
        <w:t>поселения о провед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нии публичных слушаний по вопросу о внесении изменений в Правила в срок не позднее чем через десять дней со дня получения такого проекта р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После завершения публичных слушаний по вопросу о внесении и</w:t>
      </w:r>
      <w:r w:rsidRPr="001074E4">
        <w:rPr>
          <w:rFonts w:ascii="Times New Roman" w:hAnsi="Times New Roman"/>
          <w:sz w:val="28"/>
          <w:u w:color="FFFFFF"/>
        </w:rPr>
        <w:t>з</w:t>
      </w:r>
      <w:r w:rsidRPr="001074E4">
        <w:rPr>
          <w:rFonts w:ascii="Times New Roman" w:hAnsi="Times New Roman"/>
          <w:sz w:val="28"/>
          <w:u w:color="FFFFFF"/>
        </w:rPr>
        <w:t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настоящей статьи обязательных приложений должен принять решение о н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ний к нему принимает указанный проект или направляет его Главе поселения на доработку в соответствии с результатами публичных слушаний по прое</w:t>
      </w:r>
      <w:r w:rsidRPr="001074E4">
        <w:rPr>
          <w:rFonts w:ascii="Times New Roman" w:hAnsi="Times New Roman"/>
          <w:sz w:val="28"/>
          <w:u w:color="FFFFFF"/>
        </w:rPr>
        <w:t>к</w:t>
      </w:r>
      <w:r w:rsidRPr="001074E4">
        <w:rPr>
          <w:rFonts w:ascii="Times New Roman" w:hAnsi="Times New Roman"/>
          <w:sz w:val="28"/>
          <w:u w:color="FFFFFF"/>
        </w:rPr>
        <w:t>ту.</w:t>
      </w:r>
    </w:p>
    <w:p w:rsidR="0083606C" w:rsidRPr="001074E4" w:rsidRDefault="0083606C" w:rsidP="0083606C">
      <w:pPr>
        <w:pStyle w:val="a6"/>
        <w:numPr>
          <w:ilvl w:val="1"/>
          <w:numId w:val="38"/>
        </w:numPr>
        <w:spacing w:before="360"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074E4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:rsidR="0083606C" w:rsidRPr="001074E4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120" w:name="_Заключительные_положения"/>
      <w:bookmarkEnd w:id="120"/>
      <w:r w:rsidRPr="001074E4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Правила, решения о внесении изменений в Правила подлежат опу</w:t>
      </w:r>
      <w:r w:rsidRPr="001074E4">
        <w:rPr>
          <w:rFonts w:ascii="Times New Roman" w:hAnsi="Times New Roman"/>
          <w:sz w:val="28"/>
          <w:u w:color="FFFFFF"/>
        </w:rPr>
        <w:t>б</w:t>
      </w:r>
      <w:r w:rsidRPr="001074E4">
        <w:rPr>
          <w:rFonts w:ascii="Times New Roman" w:hAnsi="Times New Roman"/>
          <w:sz w:val="28"/>
          <w:u w:color="FFFFFF"/>
        </w:rPr>
        <w:t xml:space="preserve">ликованию в порядке, установленном Уставом поселения для </w:t>
      </w:r>
      <w:r w:rsidRPr="001074E4">
        <w:rPr>
          <w:rFonts w:ascii="Times New Roman" w:hAnsi="Times New Roman"/>
          <w:sz w:val="28"/>
          <w:u w:color="FFFFFF"/>
        </w:rPr>
        <w:lastRenderedPageBreak/>
        <w:t>официального опубликования муниципальных нормативных правовых актов, и вступают в силу со дня опубликования.</w:t>
      </w:r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</w:t>
      </w:r>
      <w:r w:rsidRPr="001074E4">
        <w:rPr>
          <w:rFonts w:ascii="Times New Roman" w:hAnsi="Times New Roman"/>
          <w:sz w:val="28"/>
          <w:u w:color="FFFFFF"/>
        </w:rPr>
        <w:t>т</w:t>
      </w:r>
      <w:r w:rsidRPr="001074E4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ству и реконструкции объектов капитального строительства, возникшим до вступления их в силу.</w:t>
      </w:r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1074E4">
        <w:rPr>
          <w:rFonts w:ascii="Times New Roman" w:hAnsi="Times New Roman"/>
          <w:sz w:val="28"/>
          <w:u w:color="FFFFFF"/>
        </w:rPr>
        <w:t>в</w:t>
      </w:r>
      <w:r w:rsidRPr="001074E4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реконструированные до вступления в силу Правил или решений о внесении и</w:t>
      </w:r>
      <w:r w:rsidRPr="001074E4">
        <w:rPr>
          <w:rFonts w:ascii="Times New Roman" w:hAnsi="Times New Roman"/>
          <w:sz w:val="28"/>
          <w:u w:color="FFFFFF"/>
        </w:rPr>
        <w:t>з</w:t>
      </w:r>
      <w:r w:rsidRPr="001074E4">
        <w:rPr>
          <w:rFonts w:ascii="Times New Roman" w:hAnsi="Times New Roman"/>
          <w:sz w:val="28"/>
          <w:u w:color="FFFFFF"/>
        </w:rPr>
        <w:t>менений в Правила, в том числе без разрешения на строительство и (или) разрешения н</w:t>
      </w:r>
      <w:r>
        <w:rPr>
          <w:rFonts w:ascii="Times New Roman" w:hAnsi="Times New Roman"/>
          <w:sz w:val="28"/>
          <w:u w:color="FFFFFF"/>
        </w:rPr>
        <w:t xml:space="preserve">а ввод объекта в эксплуатацию, </w:t>
      </w:r>
      <w:r w:rsidRPr="001074E4">
        <w:rPr>
          <w:rFonts w:ascii="Times New Roman" w:hAnsi="Times New Roman"/>
          <w:sz w:val="28"/>
          <w:u w:color="FFFFFF"/>
        </w:rPr>
        <w:t>фактическое использование к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 реконструкции данных объектов к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Разрешения на строительство, реконструкцию объектов капитал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1074E4">
        <w:rPr>
          <w:rFonts w:ascii="Times New Roman" w:hAnsi="Times New Roman"/>
          <w:sz w:val="28"/>
          <w:u w:color="FFFFFF"/>
        </w:rPr>
        <w:t>п</w:t>
      </w:r>
      <w:r w:rsidRPr="001074E4">
        <w:rPr>
          <w:rFonts w:ascii="Times New Roman" w:hAnsi="Times New Roman"/>
          <w:sz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1074E4">
        <w:rPr>
          <w:rFonts w:ascii="Times New Roman" w:hAnsi="Times New Roman"/>
          <w:sz w:val="28"/>
          <w:u w:color="FFFFFF"/>
        </w:rPr>
        <w:t>н</w:t>
      </w:r>
      <w:r w:rsidRPr="001074E4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1074E4">
        <w:rPr>
          <w:rFonts w:ascii="Times New Roman" w:hAnsi="Times New Roman"/>
          <w:sz w:val="28"/>
          <w:u w:color="FFFFFF"/>
        </w:rPr>
        <w:t>ю</w:t>
      </w:r>
      <w:r w:rsidRPr="001074E4">
        <w:rPr>
          <w:rFonts w:ascii="Times New Roman" w:hAnsi="Times New Roman"/>
          <w:sz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Градостроительные планы земельных участков, решения о предв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 xml:space="preserve">рительном согласовании места размещения объекта, выданные (принятые) до вступления в силу настоящих Правил, решений о внесении </w:t>
      </w:r>
      <w:r w:rsidRPr="001074E4">
        <w:rPr>
          <w:rFonts w:ascii="Times New Roman" w:hAnsi="Times New Roman"/>
          <w:sz w:val="28"/>
          <w:u w:color="FFFFFF"/>
        </w:rPr>
        <w:lastRenderedPageBreak/>
        <w:t>изменений в Пр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вила применяются в части, не противоречащей установленным Правилами градостроительным регламентам. Предоставление земельных участков с предварительным согласованием места размещения объектов на территории поселения запрещается по истечение шести месяцев со дня вступления в силу настоящих Правил.</w:t>
      </w:r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При выявлении земельных участков,  сведения о границах которых были внесены в земельный кадастр до вступления в силу Правил и распол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женных на территориях, отнесенных Правилами к двум и более территор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жение о внесении в Правила изменений, касающихся отнесения данных з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</w:p>
    <w:p w:rsidR="0083606C" w:rsidRPr="001074E4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1074E4">
        <w:rPr>
          <w:rFonts w:ascii="Times New Roman" w:hAnsi="Times New Roman"/>
          <w:sz w:val="28"/>
          <w:u w:color="FFFFFF"/>
        </w:rPr>
        <w:t>я</w:t>
      </w:r>
      <w:r w:rsidRPr="001074E4">
        <w:rPr>
          <w:rFonts w:ascii="Times New Roman" w:hAnsi="Times New Roman"/>
          <w:sz w:val="28"/>
          <w:u w:color="FFFFFF"/>
        </w:rPr>
        <w:t>щей статьи.</w:t>
      </w:r>
    </w:p>
    <w:p w:rsidR="0083606C" w:rsidRPr="003878A8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Перечень видов разрешенного использования земельных участков и объектов капитального строительства для территориальной зоны </w:t>
      </w:r>
      <w:r>
        <w:rPr>
          <w:rFonts w:ascii="Times New Roman" w:hAnsi="Times New Roman"/>
          <w:sz w:val="28"/>
          <w:u w:color="FFFFFF"/>
        </w:rPr>
        <w:t>«</w:t>
      </w:r>
      <w:r w:rsidRPr="001074E4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 xml:space="preserve">Зона комплексной застройки» </w:t>
      </w:r>
      <w:r w:rsidRPr="001074E4">
        <w:rPr>
          <w:rFonts w:ascii="Times New Roman" w:hAnsi="Times New Roman"/>
          <w:sz w:val="28"/>
          <w:u w:color="FFFFFF"/>
        </w:rPr>
        <w:t>не применяется до вступления в силу постановл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 xml:space="preserve">ния Администрации поселения об утверждении проектов </w:t>
      </w:r>
      <w:r w:rsidRPr="0080466C">
        <w:rPr>
          <w:rFonts w:ascii="Times New Roman" w:hAnsi="Times New Roman"/>
          <w:sz w:val="28"/>
          <w:u w:color="FFFFFF"/>
        </w:rPr>
        <w:lastRenderedPageBreak/>
        <w:t>планировки и м</w:t>
      </w:r>
      <w:r w:rsidRPr="0080466C">
        <w:rPr>
          <w:rFonts w:ascii="Times New Roman" w:hAnsi="Times New Roman"/>
          <w:sz w:val="28"/>
          <w:u w:color="FFFFFF"/>
        </w:rPr>
        <w:t>е</w:t>
      </w:r>
      <w:r w:rsidRPr="0080466C">
        <w:rPr>
          <w:rFonts w:ascii="Times New Roman" w:hAnsi="Times New Roman"/>
          <w:sz w:val="28"/>
          <w:u w:color="FFFFFF"/>
        </w:rPr>
        <w:t xml:space="preserve">жевания территории, находящейся в границах территориальной зоны </w:t>
      </w:r>
      <w:r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>Зона</w:t>
      </w:r>
      <w:r w:rsidRPr="0080466C">
        <w:rPr>
          <w:rFonts w:ascii="Times New Roman" w:hAnsi="Times New Roman"/>
          <w:sz w:val="28"/>
          <w:u w:color="FFFFFF"/>
        </w:rPr>
        <w:t xml:space="preserve"> комплексной застройки</w:t>
      </w:r>
      <w:r>
        <w:rPr>
          <w:rFonts w:ascii="Times New Roman" w:hAnsi="Times New Roman"/>
          <w:sz w:val="28"/>
          <w:u w:color="FFFFFF"/>
        </w:rPr>
        <w:t>»</w:t>
      </w:r>
      <w:r w:rsidRPr="003878A8">
        <w:rPr>
          <w:rFonts w:ascii="Times New Roman" w:hAnsi="Times New Roman"/>
          <w:sz w:val="28"/>
          <w:u w:color="FFFFFF"/>
        </w:rPr>
        <w:t xml:space="preserve">. </w:t>
      </w:r>
    </w:p>
    <w:p w:rsidR="0083606C" w:rsidRPr="003878A8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3878A8">
        <w:rPr>
          <w:rFonts w:ascii="Times New Roman" w:hAnsi="Times New Roman"/>
          <w:sz w:val="28"/>
          <w:u w:color="FFFFFF"/>
        </w:rPr>
        <w:t>До вступления в силу постановления Администрации поселения об утверждении проекта планировки и межевания территории, указанного в части 1 настоящей статьи, перечень видов разрешенного использования применяется только в целях разработки проектов планировки и межевания те</w:t>
      </w:r>
      <w:r w:rsidRPr="003878A8">
        <w:rPr>
          <w:rFonts w:ascii="Times New Roman" w:hAnsi="Times New Roman"/>
          <w:sz w:val="28"/>
          <w:u w:color="FFFFFF"/>
        </w:rPr>
        <w:t>р</w:t>
      </w:r>
      <w:r w:rsidRPr="003878A8">
        <w:rPr>
          <w:rFonts w:ascii="Times New Roman" w:hAnsi="Times New Roman"/>
          <w:sz w:val="28"/>
          <w:u w:color="FFFFFF"/>
        </w:rPr>
        <w:t>ритории.</w:t>
      </w:r>
    </w:p>
    <w:p w:rsidR="0083606C" w:rsidRPr="0080466C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3878A8">
        <w:rPr>
          <w:rFonts w:ascii="Times New Roman" w:hAnsi="Times New Roman"/>
          <w:sz w:val="28"/>
          <w:u w:color="FFFFFF"/>
        </w:rPr>
        <w:t xml:space="preserve">Параметры разрешенного строительства, реконструкции объектов капитального строительства в границах территориальной зоны </w:t>
      </w:r>
      <w:r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>Зона</w:t>
      </w:r>
      <w:r w:rsidRPr="0080466C">
        <w:rPr>
          <w:rFonts w:ascii="Times New Roman" w:hAnsi="Times New Roman"/>
          <w:sz w:val="28"/>
          <w:u w:color="FFFFFF"/>
        </w:rPr>
        <w:t xml:space="preserve"> комплексной застройки</w:t>
      </w:r>
      <w:r>
        <w:rPr>
          <w:rFonts w:ascii="Times New Roman" w:hAnsi="Times New Roman"/>
          <w:sz w:val="28"/>
          <w:u w:color="FFFFFF"/>
        </w:rPr>
        <w:t>»</w:t>
      </w:r>
      <w:r w:rsidRPr="003878A8">
        <w:rPr>
          <w:rFonts w:ascii="Times New Roman" w:hAnsi="Times New Roman"/>
          <w:sz w:val="28"/>
          <w:u w:color="FFFFFF"/>
        </w:rPr>
        <w:t xml:space="preserve"> обосновываются проектом планировки соответ</w:t>
      </w:r>
      <w:r w:rsidRPr="0080466C">
        <w:rPr>
          <w:rFonts w:ascii="Times New Roman" w:hAnsi="Times New Roman"/>
          <w:sz w:val="28"/>
          <w:u w:color="FFFFFF"/>
        </w:rPr>
        <w:t>с</w:t>
      </w:r>
      <w:r w:rsidRPr="0080466C">
        <w:rPr>
          <w:rFonts w:ascii="Times New Roman" w:hAnsi="Times New Roman"/>
          <w:sz w:val="28"/>
          <w:u w:color="FFFFFF"/>
        </w:rPr>
        <w:t>т</w:t>
      </w:r>
      <w:r w:rsidRPr="0080466C">
        <w:rPr>
          <w:rFonts w:ascii="Times New Roman" w:hAnsi="Times New Roman"/>
          <w:sz w:val="28"/>
          <w:u w:color="FFFFFF"/>
        </w:rPr>
        <w:t>в</w:t>
      </w:r>
      <w:r w:rsidRPr="003878A8">
        <w:rPr>
          <w:rFonts w:ascii="Times New Roman" w:hAnsi="Times New Roman"/>
          <w:sz w:val="28"/>
          <w:u w:color="FFFFFF"/>
        </w:rPr>
        <w:t>у</w:t>
      </w:r>
      <w:r w:rsidRPr="0080466C">
        <w:rPr>
          <w:rFonts w:ascii="Times New Roman" w:hAnsi="Times New Roman"/>
          <w:sz w:val="28"/>
          <w:u w:color="FFFFFF"/>
        </w:rPr>
        <w:t xml:space="preserve">ющей территории. </w:t>
      </w:r>
    </w:p>
    <w:p w:rsidR="0083606C" w:rsidRPr="0080466C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80466C">
        <w:rPr>
          <w:rFonts w:ascii="Times New Roman" w:hAnsi="Times New Roman"/>
          <w:sz w:val="28"/>
          <w:u w:color="FFFFFF"/>
        </w:rPr>
        <w:t>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строительства, реконструкции объектов ка</w:t>
      </w:r>
      <w:r w:rsidRPr="001074E4">
        <w:rPr>
          <w:rFonts w:ascii="Times New Roman" w:hAnsi="Times New Roman"/>
          <w:sz w:val="28"/>
          <w:u w:color="FFFFFF"/>
        </w:rPr>
        <w:t>питальн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го строительства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1074E4">
        <w:rPr>
          <w:rFonts w:ascii="Times New Roman" w:hAnsi="Times New Roman"/>
          <w:sz w:val="28"/>
          <w:u w:color="FFFFFF"/>
        </w:rPr>
        <w:t xml:space="preserve">в территориальной зоне </w:t>
      </w:r>
      <w:r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>Зона комплексной застро</w:t>
      </w:r>
      <w:r>
        <w:rPr>
          <w:rFonts w:ascii="Times New Roman" w:hAnsi="Times New Roman"/>
          <w:sz w:val="28"/>
          <w:u w:color="FFFFFF"/>
        </w:rPr>
        <w:t>й</w:t>
      </w:r>
      <w:r>
        <w:rPr>
          <w:rFonts w:ascii="Times New Roman" w:hAnsi="Times New Roman"/>
          <w:sz w:val="28"/>
          <w:u w:color="FFFFFF"/>
        </w:rPr>
        <w:t>ки в отношении»  в отношении территории, для которой утвержден соответс</w:t>
      </w:r>
      <w:r>
        <w:rPr>
          <w:rFonts w:ascii="Times New Roman" w:hAnsi="Times New Roman"/>
          <w:sz w:val="28"/>
          <w:u w:color="FFFFFF"/>
        </w:rPr>
        <w:t>т</w:t>
      </w:r>
      <w:r>
        <w:rPr>
          <w:rFonts w:ascii="Times New Roman" w:hAnsi="Times New Roman"/>
          <w:sz w:val="28"/>
          <w:u w:color="FFFFFF"/>
        </w:rPr>
        <w:t>вующий проект планировки территории</w:t>
      </w:r>
      <w:r w:rsidRPr="0080466C">
        <w:rPr>
          <w:rFonts w:ascii="Times New Roman" w:hAnsi="Times New Roman"/>
          <w:sz w:val="28"/>
          <w:u w:color="FFFFFF"/>
        </w:rPr>
        <w:t>.</w:t>
      </w:r>
    </w:p>
    <w:p w:rsidR="0083606C" w:rsidRDefault="0083606C" w:rsidP="0083606C">
      <w:pPr>
        <w:pStyle w:val="a6"/>
        <w:tabs>
          <w:tab w:val="left" w:pos="1134"/>
        </w:tabs>
        <w:spacing w:line="360" w:lineRule="auto"/>
        <w:ind w:left="0" w:firstLine="567"/>
        <w:rPr>
          <w:rFonts w:ascii="Times New Roman" w:hAnsi="Times New Roman"/>
          <w:sz w:val="28"/>
          <w:u w:color="FFFFFF"/>
        </w:rPr>
      </w:pPr>
    </w:p>
    <w:p w:rsidR="0083606C" w:rsidRDefault="0083606C" w:rsidP="0083606C">
      <w:pPr>
        <w:pStyle w:val="a6"/>
        <w:tabs>
          <w:tab w:val="left" w:pos="1134"/>
        </w:tabs>
        <w:spacing w:line="360" w:lineRule="auto"/>
        <w:ind w:left="0" w:firstLine="567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br w:type="page"/>
      </w:r>
    </w:p>
    <w:p w:rsidR="0083606C" w:rsidRPr="001D77CC" w:rsidRDefault="0083606C" w:rsidP="0083606C">
      <w:pPr>
        <w:pStyle w:val="a6"/>
        <w:numPr>
          <w:ilvl w:val="0"/>
          <w:numId w:val="37"/>
        </w:numPr>
        <w:tabs>
          <w:tab w:val="left" w:pos="156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Карта градостроительного зонирования территории поселения</w:t>
      </w:r>
    </w:p>
    <w:p w:rsidR="0083606C" w:rsidRPr="001D77CC" w:rsidRDefault="0083606C" w:rsidP="0083606C">
      <w:pPr>
        <w:pStyle w:val="a6"/>
        <w:numPr>
          <w:ilvl w:val="1"/>
          <w:numId w:val="38"/>
        </w:numPr>
        <w:spacing w:before="360"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посел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83606C" w:rsidRPr="001D77CC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селения</w:t>
      </w:r>
    </w:p>
    <w:p w:rsidR="0083606C" w:rsidRPr="005915C3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лее – </w:t>
      </w:r>
      <w:r>
        <w:rPr>
          <w:rFonts w:ascii="Times New Roman" w:hAnsi="Times New Roman"/>
          <w:sz w:val="28"/>
          <w:u w:color="FFFFFF"/>
        </w:rPr>
        <w:t>к</w:t>
      </w:r>
      <w:r w:rsidRPr="005915C3">
        <w:rPr>
          <w:rFonts w:ascii="Times New Roman" w:hAnsi="Times New Roman"/>
          <w:sz w:val="28"/>
          <w:u w:color="FFFFFF"/>
        </w:rPr>
        <w:t>арта градостроительного зонирования) выполнена в масштабах 1:25</w:t>
      </w:r>
      <w:r>
        <w:rPr>
          <w:rFonts w:ascii="Times New Roman" w:hAnsi="Times New Roman"/>
          <w:sz w:val="28"/>
          <w:u w:color="FFFFFF"/>
        </w:rPr>
        <w:t> </w:t>
      </w:r>
      <w:r w:rsidRPr="005915C3">
        <w:rPr>
          <w:rFonts w:ascii="Times New Roman" w:hAnsi="Times New Roman"/>
          <w:sz w:val="28"/>
          <w:u w:color="FFFFFF"/>
        </w:rPr>
        <w:t>000 и 1:5</w:t>
      </w:r>
      <w:r>
        <w:rPr>
          <w:rFonts w:ascii="Times New Roman" w:hAnsi="Times New Roman"/>
          <w:sz w:val="28"/>
          <w:u w:color="FFFFFF"/>
        </w:rPr>
        <w:t> </w:t>
      </w:r>
      <w:r w:rsidRPr="005915C3">
        <w:rPr>
          <w:rFonts w:ascii="Times New Roman" w:hAnsi="Times New Roman"/>
          <w:sz w:val="28"/>
          <w:u w:color="FFFFFF"/>
        </w:rPr>
        <w:t>000.</w:t>
      </w:r>
      <w:bookmarkStart w:id="121" w:name="_Карта_зон_действия"/>
      <w:bookmarkEnd w:id="121"/>
    </w:p>
    <w:p w:rsidR="0083606C" w:rsidRPr="005915C3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и границы территорий объектов культурного наследия.</w:t>
      </w:r>
    </w:p>
    <w:p w:rsidR="0083606C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:rsidR="0083606C" w:rsidRDefault="0083606C" w:rsidP="0083606C">
      <w:pPr>
        <w:pStyle w:val="a6"/>
        <w:tabs>
          <w:tab w:val="left" w:pos="1134"/>
        </w:tabs>
        <w:spacing w:line="360" w:lineRule="auto"/>
        <w:ind w:left="0" w:firstLine="567"/>
        <w:rPr>
          <w:rFonts w:ascii="Times New Roman" w:hAnsi="Times New Roman"/>
          <w:sz w:val="28"/>
          <w:u w:color="FFFFFF"/>
        </w:rPr>
      </w:pPr>
    </w:p>
    <w:p w:rsidR="0083606C" w:rsidRPr="001074E4" w:rsidRDefault="0083606C" w:rsidP="0083606C">
      <w:pPr>
        <w:pStyle w:val="a6"/>
        <w:tabs>
          <w:tab w:val="left" w:pos="1134"/>
        </w:tabs>
        <w:spacing w:line="360" w:lineRule="auto"/>
        <w:ind w:left="0" w:firstLine="567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br w:type="page"/>
      </w:r>
    </w:p>
    <w:p w:rsidR="0083606C" w:rsidRPr="008769D2" w:rsidRDefault="0083606C" w:rsidP="0083606C">
      <w:pPr>
        <w:pStyle w:val="a6"/>
        <w:numPr>
          <w:ilvl w:val="0"/>
          <w:numId w:val="37"/>
        </w:numPr>
        <w:tabs>
          <w:tab w:val="left" w:pos="1843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769D2">
        <w:rPr>
          <w:rFonts w:ascii="Times New Roman" w:hAnsi="Times New Roman"/>
          <w:b/>
          <w:bCs/>
          <w:caps/>
          <w:sz w:val="28"/>
          <w:szCs w:val="28"/>
        </w:rPr>
        <w:lastRenderedPageBreak/>
        <w:t>Градостроительные регламенты</w:t>
      </w:r>
    </w:p>
    <w:p w:rsidR="0083606C" w:rsidRPr="008769D2" w:rsidRDefault="0083606C" w:rsidP="0083606C">
      <w:pPr>
        <w:pStyle w:val="a6"/>
        <w:numPr>
          <w:ilvl w:val="1"/>
          <w:numId w:val="38"/>
        </w:numPr>
        <w:tabs>
          <w:tab w:val="left" w:pos="1701"/>
        </w:tabs>
        <w:spacing w:before="360"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69D2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>
        <w:rPr>
          <w:rFonts w:ascii="Times New Roman" w:hAnsi="Times New Roman"/>
          <w:b/>
          <w:sz w:val="28"/>
          <w:szCs w:val="28"/>
        </w:rPr>
        <w:br/>
      </w:r>
      <w:r w:rsidRPr="008769D2">
        <w:rPr>
          <w:rFonts w:ascii="Times New Roman" w:hAnsi="Times New Roman"/>
          <w:b/>
          <w:sz w:val="28"/>
          <w:szCs w:val="28"/>
        </w:rPr>
        <w:t>и объектов капитального строительства</w:t>
      </w:r>
    </w:p>
    <w:p w:rsidR="0083606C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территориальных зон</w:t>
      </w:r>
    </w:p>
    <w:p w:rsidR="0083606C" w:rsidRDefault="0083606C" w:rsidP="0083606C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3E8A">
        <w:rPr>
          <w:rFonts w:ascii="Times New Roman" w:hAnsi="Times New Roman"/>
          <w:sz w:val="28"/>
          <w:szCs w:val="28"/>
        </w:rPr>
        <w:t xml:space="preserve">На карте градостроительного зонирования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493E8A">
        <w:rPr>
          <w:rFonts w:ascii="Times New Roman" w:hAnsi="Times New Roman"/>
          <w:sz w:val="28"/>
          <w:szCs w:val="28"/>
        </w:rPr>
        <w:t>выделены сл</w:t>
      </w:r>
      <w:r w:rsidRPr="00493E8A">
        <w:rPr>
          <w:rFonts w:ascii="Times New Roman" w:hAnsi="Times New Roman"/>
          <w:sz w:val="28"/>
          <w:szCs w:val="28"/>
        </w:rPr>
        <w:t>е</w:t>
      </w:r>
      <w:r w:rsidRPr="00493E8A">
        <w:rPr>
          <w:rFonts w:ascii="Times New Roman" w:hAnsi="Times New Roman"/>
          <w:sz w:val="28"/>
          <w:szCs w:val="28"/>
        </w:rPr>
        <w:t>дующие территориальные зоны и подзоны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1384"/>
        <w:gridCol w:w="8181"/>
      </w:tblGrid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8330A2" w:rsidRDefault="0083606C" w:rsidP="00B07B51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1) Жилые зоны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Ж1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застройки индивидуальными жилыми домами; 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Ж2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застройки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малоэтажными жилыми домами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Ж6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смешанной застройки;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8330A2" w:rsidRDefault="0083606C" w:rsidP="00B07B51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объектов делового, общественного,  коммерч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е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ского, социального и коммунально-бытового назначения;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П1-3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№ 3;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П1-5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№ 5;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83606C" w:rsidRPr="00360E74" w:rsidRDefault="0083606C" w:rsidP="00B07B51">
            <w:pPr>
              <w:tabs>
                <w:tab w:val="left" w:pos="0"/>
              </w:tabs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Зоны рекреационного назначения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Р1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скверов,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парков,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бульваров;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Р2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 природного ландшафта;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Р4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отдыха и туризма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83606C" w:rsidRPr="00360E74" w:rsidRDefault="0083606C" w:rsidP="00B07B51">
            <w:pPr>
              <w:tabs>
                <w:tab w:val="left" w:pos="0"/>
              </w:tabs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) Зоны сельскохозяйственного использования: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Сх1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lastRenderedPageBreak/>
              <w:t>Сх2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Сх2-3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3;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5;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sz w:val="28"/>
                <w:szCs w:val="28"/>
              </w:rPr>
              <w:t>огородничества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СхСЗ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санитарно-защитного назначения от объектов сельскохозя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й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ственного назначения;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83606C" w:rsidRPr="00360E74" w:rsidRDefault="0083606C" w:rsidP="00B07B51">
            <w:pPr>
              <w:tabs>
                <w:tab w:val="left" w:pos="0"/>
              </w:tabs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) Зоны специального назначения: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Сп1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специального назначения, связанная с захоронениями;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Сп4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отходов производства и потребления;</w:t>
            </w:r>
          </w:p>
        </w:tc>
      </w:tr>
      <w:tr w:rsidR="0083606C" w:rsidRPr="008330A2" w:rsidTr="00B07B51">
        <w:tc>
          <w:tcPr>
            <w:tcW w:w="1384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СпСЗ</w:t>
            </w:r>
          </w:p>
        </w:tc>
        <w:tc>
          <w:tcPr>
            <w:tcW w:w="8181" w:type="dxa"/>
            <w:shd w:val="clear" w:color="auto" w:fill="auto"/>
          </w:tcPr>
          <w:p w:rsidR="0083606C" w:rsidRPr="004B712E" w:rsidRDefault="0083606C" w:rsidP="00B07B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санитарно-защитного назначения от объектов специальн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назначения.</w:t>
            </w:r>
          </w:p>
        </w:tc>
      </w:tr>
    </w:tbl>
    <w:p w:rsidR="0083606C" w:rsidRPr="008769D2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8769D2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769D2">
        <w:rPr>
          <w:rFonts w:ascii="Times New Roman" w:hAnsi="Times New Roman"/>
          <w:b/>
          <w:sz w:val="28"/>
          <w:szCs w:val="28"/>
        </w:rPr>
        <w:t>ь</w:t>
      </w:r>
      <w:r w:rsidRPr="008769D2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жилых зонах</w:t>
      </w:r>
    </w:p>
    <w:p w:rsidR="0083606C" w:rsidRPr="002F236C" w:rsidRDefault="0083606C" w:rsidP="008360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Ж1 Зона </w:t>
      </w:r>
      <w:r w:rsidRPr="002F236C">
        <w:rPr>
          <w:rFonts w:ascii="Times New Roman" w:hAnsi="Times New Roman"/>
          <w:b/>
          <w:sz w:val="28"/>
          <w:szCs w:val="28"/>
        </w:rPr>
        <w:t>застройки индивидуальными жилыми домами</w:t>
      </w:r>
    </w:p>
    <w:p w:rsidR="0083606C" w:rsidRDefault="0083606C" w:rsidP="0083606C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F236C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</w:t>
      </w:r>
      <w:r w:rsidRPr="002F236C">
        <w:rPr>
          <w:rFonts w:ascii="Times New Roman" w:hAnsi="Times New Roman"/>
          <w:sz w:val="28"/>
          <w:szCs w:val="28"/>
        </w:rPr>
        <w:t>о</w:t>
      </w:r>
      <w:r w:rsidRPr="002F236C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89"/>
      </w:tblGrid>
      <w:tr w:rsidR="0083606C" w:rsidRPr="00227217" w:rsidTr="00B07B51">
        <w:tc>
          <w:tcPr>
            <w:tcW w:w="9565" w:type="dxa"/>
            <w:gridSpan w:val="2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227217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22721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227217" w:rsidTr="00B07B51">
        <w:tc>
          <w:tcPr>
            <w:tcW w:w="2376" w:type="dxa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227217" w:rsidTr="00B07B51">
        <w:tc>
          <w:tcPr>
            <w:tcW w:w="2376" w:type="dxa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189" w:type="dxa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83606C" w:rsidRPr="00227217" w:rsidTr="00B07B51">
        <w:tc>
          <w:tcPr>
            <w:tcW w:w="2376" w:type="dxa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Блокированная ж</w:t>
            </w:r>
            <w:r w:rsidRPr="00227217">
              <w:rPr>
                <w:rFonts w:ascii="Times New Roman" w:hAnsi="Times New Roman"/>
                <w:bCs/>
              </w:rPr>
              <w:t>и</w:t>
            </w:r>
            <w:r w:rsidRPr="00227217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89" w:type="dxa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83606C" w:rsidRPr="00227217" w:rsidTr="00B07B51">
        <w:tc>
          <w:tcPr>
            <w:tcW w:w="2376" w:type="dxa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 xml:space="preserve">тов дошкольного, начального общего и среднего (полного) </w:t>
            </w:r>
            <w:r w:rsidRPr="00227217">
              <w:rPr>
                <w:rFonts w:ascii="Times New Roman" w:hAnsi="Times New Roman"/>
                <w:bCs/>
              </w:rPr>
              <w:lastRenderedPageBreak/>
              <w:t>общего  образования</w:t>
            </w:r>
          </w:p>
        </w:tc>
        <w:tc>
          <w:tcPr>
            <w:tcW w:w="7189" w:type="dxa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lastRenderedPageBreak/>
              <w:t>Строительство, реконструкция и 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</w:t>
            </w:r>
            <w:r w:rsidRPr="00227217">
              <w:rPr>
                <w:rFonts w:ascii="Times New Roman" w:hAnsi="Times New Roman"/>
                <w:bCs/>
              </w:rPr>
              <w:lastRenderedPageBreak/>
              <w:t xml:space="preserve">дошкольного образования; </w:t>
            </w:r>
          </w:p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- школы, лицеи, колледжи, гимназии и иные учреждения 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чального, основного и среднего (полного) общего образования;</w:t>
            </w:r>
          </w:p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полнительно</w:t>
            </w:r>
            <w:r>
              <w:rPr>
                <w:rFonts w:ascii="Times New Roman" w:hAnsi="Times New Roman"/>
                <w:bCs/>
              </w:rPr>
              <w:t>го образования детей;</w:t>
            </w:r>
          </w:p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- </w:t>
            </w:r>
            <w:hyperlink r:id="rId5" w:history="1">
              <w:r w:rsidRPr="00227217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227217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83606C" w:rsidRPr="00227217" w:rsidTr="00B07B51">
        <w:tc>
          <w:tcPr>
            <w:tcW w:w="2376" w:type="dxa"/>
            <w:shd w:val="clear" w:color="auto" w:fill="auto"/>
          </w:tcPr>
          <w:p w:rsidR="0083606C" w:rsidRPr="00227217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89" w:type="dxa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ind w:firstLine="35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скорой медицинской и первичной медицинско-санитарной помощи: станции скорой медицинской пом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щи, фельдшерско-акушерские пункты, амбулаторно-поликлинические и стационарно-поликлинические учреждения, молочные кухни</w:t>
            </w:r>
          </w:p>
        </w:tc>
      </w:tr>
      <w:tr w:rsidR="0083606C" w:rsidRPr="00227217" w:rsidTr="00B07B51">
        <w:tc>
          <w:tcPr>
            <w:tcW w:w="2376" w:type="dxa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189" w:type="dxa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услуг связи и информационных населению: телефонные и телеграфные станции, междугородние перег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ворные пункты, отделения почтовой, сотовой, пейджинговой связи и связи иных видов (за исключением особо опасных и технически сложных сооружений связи)</w:t>
            </w:r>
          </w:p>
        </w:tc>
      </w:tr>
      <w:tr w:rsidR="0083606C" w:rsidRPr="00227217" w:rsidTr="00B07B51">
        <w:tc>
          <w:tcPr>
            <w:tcW w:w="2376" w:type="dxa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89" w:type="dxa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227217">
              <w:rPr>
                <w:rFonts w:ascii="Times New Roman" w:hAnsi="Times New Roman"/>
                <w:bCs/>
              </w:rPr>
              <w:t>т</w:t>
            </w:r>
            <w:r w:rsidRPr="00227217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общественного питания</w:t>
            </w:r>
          </w:p>
        </w:tc>
      </w:tr>
      <w:tr w:rsidR="0083606C" w:rsidRPr="00227217" w:rsidTr="00B07B51">
        <w:tc>
          <w:tcPr>
            <w:tcW w:w="2376" w:type="dxa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розничной то</w:t>
            </w:r>
            <w:r w:rsidRPr="00227217">
              <w:rPr>
                <w:rFonts w:ascii="Times New Roman" w:hAnsi="Times New Roman"/>
                <w:bCs/>
              </w:rPr>
              <w:t>р</w:t>
            </w:r>
            <w:r w:rsidRPr="00227217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89" w:type="dxa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83606C" w:rsidRPr="00227217" w:rsidTr="00B07B51">
        <w:tc>
          <w:tcPr>
            <w:tcW w:w="2376" w:type="dxa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апте</w:t>
            </w:r>
            <w:r w:rsidRPr="00227217">
              <w:rPr>
                <w:rFonts w:ascii="Times New Roman" w:hAnsi="Times New Roman"/>
                <w:bCs/>
              </w:rPr>
              <w:t>ч</w:t>
            </w:r>
            <w:r w:rsidRPr="00227217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89" w:type="dxa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83606C" w:rsidRPr="00227217" w:rsidTr="00B07B51">
        <w:tc>
          <w:tcPr>
            <w:tcW w:w="2376" w:type="dxa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189" w:type="dxa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</w:t>
            </w:r>
            <w:r>
              <w:rPr>
                <w:rFonts w:ascii="Times New Roman" w:hAnsi="Times New Roman"/>
                <w:bCs/>
              </w:rPr>
              <w:t>пожа</w:t>
            </w:r>
            <w:r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83606C" w:rsidRPr="00227217" w:rsidTr="00B07B51">
        <w:tc>
          <w:tcPr>
            <w:tcW w:w="2376" w:type="dxa"/>
            <w:shd w:val="clear" w:color="auto" w:fill="auto"/>
          </w:tcPr>
          <w:p w:rsidR="0083606C" w:rsidRPr="0022721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89" w:type="dxa"/>
            <w:shd w:val="clear" w:color="auto" w:fill="auto"/>
          </w:tcPr>
          <w:p w:rsidR="0083606C" w:rsidRPr="00227217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</w:t>
            </w:r>
            <w:r w:rsidRPr="00227217">
              <w:rPr>
                <w:rFonts w:ascii="Times New Roman" w:hAnsi="Times New Roman"/>
                <w:bCs/>
              </w:rPr>
              <w:t>е</w:t>
            </w:r>
            <w:r w:rsidRPr="00227217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приятий по гражданской обороне</w:t>
            </w:r>
          </w:p>
        </w:tc>
      </w:tr>
    </w:tbl>
    <w:p w:rsidR="0083606C" w:rsidRPr="002F236C" w:rsidRDefault="0083606C" w:rsidP="008360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89"/>
      </w:tblGrid>
      <w:tr w:rsidR="0083606C" w:rsidRPr="00C926F3" w:rsidTr="00B07B51">
        <w:tc>
          <w:tcPr>
            <w:tcW w:w="9565" w:type="dxa"/>
            <w:gridSpan w:val="2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Ведение огородн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 xml:space="preserve">чества </w:t>
            </w:r>
          </w:p>
        </w:tc>
        <w:tc>
          <w:tcPr>
            <w:tcW w:w="7189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</w:t>
            </w:r>
            <w:r w:rsidRPr="00C926F3">
              <w:rPr>
                <w:rFonts w:ascii="Times New Roman" w:hAnsi="Times New Roman"/>
                <w:bCs/>
              </w:rPr>
              <w:t>ь</w:t>
            </w:r>
            <w:r w:rsidRPr="00C926F3">
              <w:rPr>
                <w:rFonts w:ascii="Times New Roman" w:hAnsi="Times New Roman"/>
                <w:bCs/>
              </w:rPr>
              <w:t>ного жилого строения, хозяйственных строений и сооружений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надво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 xml:space="preserve">ных построек </w:t>
            </w:r>
          </w:p>
        </w:tc>
        <w:tc>
          <w:tcPr>
            <w:tcW w:w="7189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домашних животных и птицы, других хозяйственных и подсобных строений,  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хозя</w:t>
            </w:r>
            <w:r w:rsidRPr="00C926F3">
              <w:rPr>
                <w:rFonts w:ascii="Times New Roman" w:hAnsi="Times New Roman"/>
                <w:bCs/>
              </w:rPr>
              <w:t>й</w:t>
            </w:r>
            <w:r w:rsidRPr="00C926F3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189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 xml:space="preserve">мещение площадок для сушки белья, чистки одежды, ковров и предметов домашнего обихода, а также площадок иного бытового назначения. </w:t>
            </w:r>
          </w:p>
        </w:tc>
      </w:tr>
      <w:tr w:rsidR="0083606C" w:rsidRPr="00C926F3" w:rsidTr="00B07B51">
        <w:trPr>
          <w:trHeight w:val="742"/>
        </w:trPr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 размещение парковок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189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торий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189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3606C" w:rsidRPr="00C926F3" w:rsidTr="00B07B51">
        <w:trPr>
          <w:trHeight w:val="894"/>
        </w:trPr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пожарной без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189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83606C" w:rsidRPr="00C926F3" w:rsidTr="00B07B51">
        <w:trPr>
          <w:trHeight w:val="894"/>
        </w:trPr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189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электро-, водо-, газоснабжения, водоо</w:t>
            </w:r>
            <w:r>
              <w:rPr>
                <w:rFonts w:ascii="Times New Roman" w:hAnsi="Times New Roman"/>
                <w:bCs/>
              </w:rPr>
              <w:t>тв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дения, телефонизации, связи</w:t>
            </w:r>
            <w:r w:rsidRPr="00C926F3">
              <w:rPr>
                <w:rFonts w:ascii="Times New Roman" w:hAnsi="Times New Roman"/>
                <w:bCs/>
              </w:rPr>
              <w:t>), при условии соответствия техническим регл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ментам, строительным, санитарным, экологическим и противопожарным нормам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926F3">
              <w:rPr>
                <w:rFonts w:ascii="Times New Roman" w:hAnsi="Times New Roman"/>
                <w:bCs/>
              </w:rPr>
              <w:t>и правилам, иным требованиям, пред</w:t>
            </w:r>
            <w:r w:rsidRPr="00C926F3">
              <w:rPr>
                <w:rFonts w:ascii="Times New Roman" w:hAnsi="Times New Roman"/>
                <w:bCs/>
              </w:rPr>
              <w:t>ъ</w:t>
            </w:r>
            <w:r w:rsidRPr="00C926F3">
              <w:rPr>
                <w:rFonts w:ascii="Times New Roman" w:hAnsi="Times New Roman"/>
                <w:bCs/>
              </w:rPr>
              <w:t>являемым законодательством Российской Федерации к указанным объектам</w:t>
            </w:r>
          </w:p>
        </w:tc>
      </w:tr>
    </w:tbl>
    <w:p w:rsidR="0083606C" w:rsidRPr="002F236C" w:rsidRDefault="0083606C" w:rsidP="008360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230"/>
      </w:tblGrid>
      <w:tr w:rsidR="0083606C" w:rsidRPr="00C926F3" w:rsidTr="00B07B51">
        <w:tc>
          <w:tcPr>
            <w:tcW w:w="9606" w:type="dxa"/>
            <w:gridSpan w:val="2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культуры и и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творчес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ва, концертные залы, клубы (залы встреч и собраний) многоцелев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го и специализированного назначения 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администрати</w:t>
            </w:r>
            <w:r w:rsidRPr="00C926F3">
              <w:rPr>
                <w:rFonts w:ascii="Times New Roman" w:hAnsi="Times New Roman"/>
                <w:bCs/>
              </w:rPr>
              <w:t>в</w:t>
            </w:r>
            <w:r w:rsidRPr="00C926F3">
              <w:rPr>
                <w:rFonts w:ascii="Times New Roman" w:hAnsi="Times New Roman"/>
                <w:bCs/>
              </w:rPr>
              <w:t>ного и делового  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230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финансового 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230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коммунальных и бытовых услуг насел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ма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терские, мастерские изделий народных промыслов, мастерские по изготовлению поделок по индивидуальным заказам (столярные и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делия, изделия художественного литья, кузнечно-кованые изд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C926F3">
              <w:rPr>
                <w:rFonts w:ascii="Times New Roman" w:hAnsi="Times New Roman"/>
                <w:bCs/>
              </w:rPr>
              <w:t>щ</w:t>
            </w:r>
            <w:r w:rsidRPr="00C926F3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 xml:space="preserve">тов </w:t>
            </w:r>
            <w:r w:rsidRPr="00C926F3">
              <w:rPr>
                <w:rFonts w:ascii="Times New Roman" w:hAnsi="Times New Roman"/>
                <w:bCs/>
              </w:rPr>
              <w:lastRenderedPageBreak/>
              <w:t>оказания информационных у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230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 xml:space="preserve">Строительство, реконструкция и эксплуатация объектов, </w:t>
            </w:r>
            <w:r w:rsidRPr="00C926F3">
              <w:rPr>
                <w:rFonts w:ascii="Times New Roman" w:hAnsi="Times New Roman"/>
                <w:bCs/>
              </w:rPr>
              <w:lastRenderedPageBreak/>
              <w:t>предназначенных для оказания информационных услуг населению: арх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230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бейсб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ла, футбола, фигурного катания и иных видов спорта); 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культ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</w:t>
            </w:r>
            <w:r>
              <w:rPr>
                <w:rFonts w:ascii="Times New Roman" w:hAnsi="Times New Roman"/>
                <w:bCs/>
              </w:rPr>
              <w:t>струкция и эксплуатация зданий</w:t>
            </w:r>
            <w:r w:rsidRPr="00C926F3">
              <w:rPr>
                <w:rFonts w:ascii="Times New Roman" w:hAnsi="Times New Roman"/>
                <w:bCs/>
              </w:rPr>
              <w:t xml:space="preserve"> и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ций, требующих установления санита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>но-защитных зон или санитарных ра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30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 и другие)</w:t>
            </w:r>
          </w:p>
        </w:tc>
      </w:tr>
    </w:tbl>
    <w:p w:rsidR="0083606C" w:rsidRPr="002F23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Pr="002F236C" w:rsidRDefault="0083606C" w:rsidP="008360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F236C">
        <w:rPr>
          <w:rFonts w:ascii="Times New Roman" w:hAnsi="Times New Roman"/>
          <w:b/>
          <w:sz w:val="28"/>
          <w:szCs w:val="28"/>
        </w:rPr>
        <w:lastRenderedPageBreak/>
        <w:t xml:space="preserve">Ж2 Зона </w:t>
      </w:r>
      <w:r>
        <w:rPr>
          <w:rFonts w:ascii="Times New Roman" w:hAnsi="Times New Roman"/>
          <w:b/>
          <w:sz w:val="28"/>
          <w:szCs w:val="28"/>
        </w:rPr>
        <w:t>застройки малоэтажными жилыми домами</w:t>
      </w:r>
    </w:p>
    <w:p w:rsidR="0083606C" w:rsidRPr="002F236C" w:rsidRDefault="0083606C" w:rsidP="0083606C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F236C">
        <w:rPr>
          <w:rFonts w:ascii="Times New Roman" w:hAnsi="Times New Roman"/>
          <w:sz w:val="28"/>
          <w:szCs w:val="28"/>
        </w:rPr>
        <w:t>Зона Ж2 предназначена для обеспечения правовых условий формир</w:t>
      </w:r>
      <w:r w:rsidRPr="002F236C">
        <w:rPr>
          <w:rFonts w:ascii="Times New Roman" w:hAnsi="Times New Roman"/>
          <w:sz w:val="28"/>
          <w:szCs w:val="28"/>
        </w:rPr>
        <w:t>о</w:t>
      </w:r>
      <w:r w:rsidRPr="002F236C">
        <w:rPr>
          <w:rFonts w:ascii="Times New Roman" w:hAnsi="Times New Roman"/>
          <w:sz w:val="28"/>
          <w:szCs w:val="28"/>
        </w:rPr>
        <w:t xml:space="preserve">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инфраструктуры. 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7213"/>
      </w:tblGrid>
      <w:tr w:rsidR="0083606C" w:rsidRPr="00C926F3" w:rsidTr="00B07B51">
        <w:tc>
          <w:tcPr>
            <w:tcW w:w="9889" w:type="dxa"/>
            <w:gridSpan w:val="2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Многоквартирная жилая застройка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многоквартирных жилых домов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Блокированная 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администрати</w:t>
            </w:r>
            <w:r w:rsidRPr="00C926F3">
              <w:rPr>
                <w:rFonts w:ascii="Times New Roman" w:hAnsi="Times New Roman"/>
                <w:bCs/>
              </w:rPr>
              <w:t>в</w:t>
            </w:r>
            <w:r w:rsidRPr="00C926F3">
              <w:rPr>
                <w:rFonts w:ascii="Times New Roman" w:hAnsi="Times New Roman"/>
                <w:bCs/>
              </w:rPr>
              <w:t>ного и делового  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финансового 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го) общего образ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83606C" w:rsidRPr="00C926F3" w:rsidRDefault="0083606C" w:rsidP="00B07B51">
            <w:pPr>
              <w:spacing w:after="60"/>
              <w:ind w:firstLine="284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83606C" w:rsidRPr="00C926F3" w:rsidRDefault="0083606C" w:rsidP="00B07B51">
            <w:pPr>
              <w:spacing w:after="60"/>
              <w:ind w:firstLine="284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школы, лицеи, колледжи, гимназии и иные учреждения 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чального, основного и среднего (полного) общего образования;</w:t>
            </w:r>
          </w:p>
          <w:p w:rsidR="0083606C" w:rsidRPr="00C926F3" w:rsidRDefault="0083606C" w:rsidP="00B07B51">
            <w:pPr>
              <w:spacing w:after="60"/>
              <w:ind w:firstLine="284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:rsidR="0083606C" w:rsidRPr="00C926F3" w:rsidRDefault="0083606C" w:rsidP="00B07B51">
            <w:pPr>
              <w:spacing w:after="60"/>
              <w:ind w:firstLine="284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</w:t>
            </w:r>
            <w:hyperlink r:id="rId6" w:history="1">
              <w:r w:rsidRPr="00C926F3">
                <w:rPr>
                  <w:rFonts w:ascii="Times New Roman" w:hAnsi="Times New Roman"/>
                </w:rPr>
                <w:t xml:space="preserve"> </w:t>
              </w:r>
              <w:r w:rsidRPr="00C926F3">
                <w:rPr>
                  <w:rFonts w:ascii="Times New Roman" w:hAnsi="Times New Roman"/>
                  <w:bCs/>
                </w:rPr>
                <w:t>с</w:t>
              </w:r>
              <w:r w:rsidRPr="00C926F3">
                <w:rPr>
                  <w:rFonts w:ascii="Times New Roman" w:hAnsi="Times New Roman"/>
                  <w:bCs/>
                </w:rPr>
                <w:t>пециальные (коррекционные)</w:t>
              </w:r>
            </w:hyperlink>
            <w:r w:rsidRPr="00C926F3">
              <w:rPr>
                <w:rFonts w:ascii="Times New Roman" w:hAnsi="Times New Roman"/>
                <w:bCs/>
              </w:rPr>
              <w:t xml:space="preserve"> учреждения                                         для обучающихся, воспитанников с ограниченными возможност</w:t>
            </w:r>
            <w:r w:rsidRPr="00C926F3">
              <w:rPr>
                <w:rFonts w:ascii="Times New Roman" w:hAnsi="Times New Roman"/>
                <w:bCs/>
              </w:rPr>
              <w:t>я</w:t>
            </w:r>
            <w:r w:rsidRPr="00C926F3">
              <w:rPr>
                <w:rFonts w:ascii="Times New Roman" w:hAnsi="Times New Roman"/>
                <w:bCs/>
              </w:rPr>
              <w:t>ми здоровья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здравоохран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ind w:firstLine="35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скорой медицинской и первичной медицинско-санитарной помощи: станции скорой медицинской пом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щи, фельдшерско-акушерские пункты, амбулаторно-поликлинические и стационарно-поликлинические учреждения, молочные кухни</w:t>
            </w:r>
          </w:p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Строительство, реконструкция и эксплуатация объектов, предназначенных для оказания услуг связи населению: телефонные и </w:t>
            </w:r>
            <w:r w:rsidRPr="00C926F3">
              <w:rPr>
                <w:rFonts w:ascii="Times New Roman" w:hAnsi="Times New Roman"/>
                <w:bCs/>
              </w:rPr>
              <w:lastRenderedPageBreak/>
              <w:t>телеграфные станции, междугородние переговорные пункты, отдел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оказания информационных у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информационных услуг населению: арх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общественного питания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розничной то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апте</w:t>
            </w:r>
            <w:r w:rsidRPr="00C926F3">
              <w:rPr>
                <w:rFonts w:ascii="Times New Roman" w:hAnsi="Times New Roman"/>
                <w:bCs/>
              </w:rPr>
              <w:t>ч</w:t>
            </w:r>
            <w:r w:rsidRPr="00C926F3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коммунальных и бытовых услуг насел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C926F3">
              <w:rPr>
                <w:rFonts w:ascii="Times New Roman" w:hAnsi="Times New Roman"/>
                <w:bCs/>
              </w:rPr>
              <w:t>х</w:t>
            </w:r>
            <w:r w:rsidRPr="00C926F3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</w:t>
            </w:r>
            <w:r w:rsidRPr="00C926F3">
              <w:rPr>
                <w:rFonts w:ascii="Times New Roman" w:hAnsi="Times New Roman"/>
                <w:bCs/>
              </w:rPr>
              <w:t>щ</w:t>
            </w:r>
            <w:r w:rsidRPr="00C926F3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приятий по гражданской обороне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</w:tbl>
    <w:p w:rsidR="0083606C" w:rsidRPr="002F236C" w:rsidRDefault="0083606C" w:rsidP="008360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227"/>
      </w:tblGrid>
      <w:tr w:rsidR="0083606C" w:rsidRPr="00C926F3" w:rsidTr="00B07B51">
        <w:tc>
          <w:tcPr>
            <w:tcW w:w="9889" w:type="dxa"/>
            <w:gridSpan w:val="2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земельных участков и объектов капитального строительства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C926F3" w:rsidTr="00B07B51">
        <w:trPr>
          <w:trHeight w:val="1346"/>
        </w:trPr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ind w:firstLine="34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на</w:t>
            </w:r>
            <w:r w:rsidRPr="00C926F3">
              <w:rPr>
                <w:rFonts w:ascii="Times New Roman" w:hAnsi="Times New Roman"/>
                <w:bCs/>
              </w:rPr>
              <w:t>д</w:t>
            </w:r>
            <w:r w:rsidRPr="00C926F3">
              <w:rPr>
                <w:rFonts w:ascii="Times New Roman" w:hAnsi="Times New Roman"/>
                <w:bCs/>
              </w:rPr>
              <w:t xml:space="preserve">ворных построек 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хозя</w:t>
            </w:r>
            <w:r w:rsidRPr="00C926F3">
              <w:rPr>
                <w:rFonts w:ascii="Times New Roman" w:hAnsi="Times New Roman"/>
                <w:bCs/>
              </w:rPr>
              <w:t>й</w:t>
            </w:r>
            <w:r w:rsidRPr="00C926F3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разм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щение площадок для сушки белья, чистки одежды, ковров   и пре</w:t>
            </w:r>
            <w:r w:rsidRPr="00C926F3">
              <w:rPr>
                <w:rFonts w:ascii="Times New Roman" w:hAnsi="Times New Roman"/>
                <w:bCs/>
              </w:rPr>
              <w:t>д</w:t>
            </w:r>
            <w:r w:rsidRPr="00C926F3">
              <w:rPr>
                <w:rFonts w:ascii="Times New Roman" w:hAnsi="Times New Roman"/>
                <w:bCs/>
              </w:rPr>
              <w:t>метов домашнего обихода, а также площадок иного бытового 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значения. 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площ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торий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3606C" w:rsidRPr="00C926F3" w:rsidTr="00B07B51">
        <w:trPr>
          <w:trHeight w:val="894"/>
        </w:trPr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пожарной без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83606C" w:rsidRPr="00C926F3" w:rsidTr="00B07B51">
        <w:trPr>
          <w:trHeight w:val="894"/>
        </w:trPr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электро-, водо-, газоснабжения, водоотв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дения, связи  ), при условии соответствия техническим регламе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там, строительным, санитарным, экологическим и противопожа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>ным нормам  и правилам, иным требованиям, предъявляемым з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конодательством Российской Федерации к указанным объектам</w:t>
            </w:r>
          </w:p>
        </w:tc>
      </w:tr>
      <w:tr w:rsidR="0083606C" w:rsidRPr="00C926F3" w:rsidTr="00B07B51">
        <w:trPr>
          <w:trHeight w:val="894"/>
        </w:trPr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благоустройства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C926F3">
              <w:rPr>
                <w:rFonts w:ascii="Times New Roman" w:hAnsi="Times New Roman"/>
                <w:bCs/>
              </w:rPr>
              <w:t>ъ</w:t>
            </w:r>
            <w:r w:rsidRPr="00C926F3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правления движения  </w:t>
            </w:r>
          </w:p>
        </w:tc>
      </w:tr>
    </w:tbl>
    <w:p w:rsidR="0083606C" w:rsidRPr="002F236C" w:rsidRDefault="0083606C" w:rsidP="008360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7235"/>
      </w:tblGrid>
      <w:tr w:rsidR="0083606C" w:rsidRPr="00C926F3" w:rsidTr="00B07B51">
        <w:tc>
          <w:tcPr>
            <w:tcW w:w="9904" w:type="dxa"/>
            <w:gridSpan w:val="2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Деятельность, соответствующая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культуры и и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28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творчес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ва, концертные залы, клубы (залы встреч и собраний) многоцелев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го и специализированного назначения 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социального о</w:t>
            </w:r>
            <w:r w:rsidRPr="00C926F3">
              <w:rPr>
                <w:rFonts w:ascii="Times New Roman" w:hAnsi="Times New Roman"/>
                <w:bCs/>
              </w:rPr>
              <w:t>б</w:t>
            </w:r>
            <w:r w:rsidRPr="00C926F3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28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 xml:space="preserve">лей; 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лидов;</w:t>
            </w:r>
          </w:p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культ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528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C926F3">
              <w:rPr>
                <w:rFonts w:ascii="Times New Roman" w:hAnsi="Times New Roman"/>
                <w:bCs/>
              </w:rPr>
              <w:t>ъ</w:t>
            </w:r>
            <w:r w:rsidRPr="00C926F3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 xml:space="preserve">тов </w:t>
            </w:r>
            <w:r w:rsidRPr="00C926F3">
              <w:rPr>
                <w:rFonts w:ascii="Times New Roman" w:hAnsi="Times New Roman"/>
                <w:bCs/>
              </w:rPr>
              <w:lastRenderedPageBreak/>
              <w:t>хранения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28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 xml:space="preserve">Строительство, реконструкция и эксплуатация зданий, строений, </w:t>
            </w:r>
            <w:r w:rsidRPr="00C926F3">
              <w:rPr>
                <w:rFonts w:ascii="Times New Roman" w:hAnsi="Times New Roman"/>
                <w:bCs/>
              </w:rPr>
              <w:lastRenderedPageBreak/>
              <w:t>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528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83606C" w:rsidRPr="00C926F3" w:rsidTr="00B07B51">
        <w:tc>
          <w:tcPr>
            <w:tcW w:w="2376" w:type="dxa"/>
            <w:shd w:val="clear" w:color="auto" w:fill="auto"/>
          </w:tcPr>
          <w:p w:rsidR="0083606C" w:rsidRPr="00C926F3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тарно-защитных зон или санитарных разрывов</w:t>
            </w:r>
          </w:p>
        </w:tc>
        <w:tc>
          <w:tcPr>
            <w:tcW w:w="7528" w:type="dxa"/>
            <w:shd w:val="clear" w:color="auto" w:fill="auto"/>
          </w:tcPr>
          <w:p w:rsidR="0083606C" w:rsidRPr="00C926F3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Default="0083606C" w:rsidP="00836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606C" w:rsidRPr="00B003BC" w:rsidRDefault="0083606C" w:rsidP="008360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Ж5 Зона </w:t>
      </w:r>
      <w:r w:rsidRPr="00B003BC">
        <w:rPr>
          <w:rFonts w:ascii="Times New Roman" w:hAnsi="Times New Roman"/>
          <w:b/>
          <w:sz w:val="28"/>
          <w:szCs w:val="28"/>
        </w:rPr>
        <w:t>размещения объектов дошкольного и общего образования</w:t>
      </w:r>
    </w:p>
    <w:p w:rsidR="0083606C" w:rsidRPr="00B003BC" w:rsidRDefault="0083606C" w:rsidP="0083606C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003BC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B003BC">
        <w:rPr>
          <w:rFonts w:ascii="Times New Roman" w:hAnsi="Times New Roman"/>
          <w:sz w:val="28"/>
          <w:szCs w:val="28"/>
        </w:rPr>
        <w:t>о</w:t>
      </w:r>
      <w:r w:rsidRPr="00B003BC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B003BC">
        <w:rPr>
          <w:rFonts w:ascii="Times New Roman" w:hAnsi="Times New Roman"/>
          <w:sz w:val="28"/>
          <w:szCs w:val="28"/>
        </w:rPr>
        <w:t>ъ</w:t>
      </w:r>
      <w:r w:rsidRPr="00B003BC">
        <w:rPr>
          <w:rFonts w:ascii="Times New Roman" w:hAnsi="Times New Roman"/>
          <w:sz w:val="28"/>
          <w:szCs w:val="28"/>
        </w:rPr>
        <w:t>ектов дополнительного образования, 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7210"/>
        <w:gridCol w:w="14"/>
      </w:tblGrid>
      <w:tr w:rsidR="0083606C" w:rsidRPr="00B003BC" w:rsidTr="00B07B51">
        <w:tc>
          <w:tcPr>
            <w:tcW w:w="9904" w:type="dxa"/>
            <w:gridSpan w:val="3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B003BC" w:rsidTr="00B07B51">
        <w:trPr>
          <w:gridAfter w:val="1"/>
          <w:wAfter w:w="15" w:type="dxa"/>
        </w:trPr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дошкольного, начал</w:t>
            </w:r>
            <w:r w:rsidRPr="00B003BC">
              <w:rPr>
                <w:rFonts w:ascii="Times New Roman" w:hAnsi="Times New Roman"/>
                <w:bCs/>
              </w:rPr>
              <w:t>ь</w:t>
            </w:r>
            <w:r w:rsidRPr="00B003BC">
              <w:rPr>
                <w:rFonts w:ascii="Times New Roman" w:hAnsi="Times New Roman"/>
                <w:bCs/>
              </w:rPr>
              <w:t>ного общего и среднего (полн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го) общего образ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вания и дополн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тельного образов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83606C" w:rsidRPr="00B003BC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детские ясли, детские сады, детские клубы и иные учреждения д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 xml:space="preserve">школьного образования; </w:t>
            </w:r>
          </w:p>
          <w:p w:rsidR="0083606C" w:rsidRPr="00B003BC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новного и среднего (полного) общего образования;</w:t>
            </w:r>
          </w:p>
          <w:p w:rsidR="0083606C" w:rsidRPr="00B003BC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дополнительного обр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зования детей;</w:t>
            </w:r>
          </w:p>
          <w:p w:rsidR="0083606C" w:rsidRPr="00B003BC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003BC">
              <w:rPr>
                <w:rFonts w:ascii="Times New Roman" w:hAnsi="Times New Roman"/>
                <w:bCs/>
              </w:rPr>
              <w:t>специальные (коррекционные) учреждения для обучающихся, воспита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ников с ограниченными возможностями здоровья.</w:t>
            </w:r>
          </w:p>
        </w:tc>
      </w:tr>
    </w:tbl>
    <w:p w:rsidR="0083606C" w:rsidRPr="00B003BC" w:rsidRDefault="0083606C" w:rsidP="008360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227"/>
      </w:tblGrid>
      <w:tr w:rsidR="0083606C" w:rsidRPr="00B003BC" w:rsidTr="00B07B51">
        <w:tc>
          <w:tcPr>
            <w:tcW w:w="9889" w:type="dxa"/>
            <w:gridSpan w:val="2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док для спортивных зан</w:t>
            </w:r>
            <w:r w:rsidRPr="00B003BC">
              <w:rPr>
                <w:rFonts w:ascii="Times New Roman" w:hAnsi="Times New Roman"/>
                <w:bCs/>
              </w:rPr>
              <w:t>я</w:t>
            </w:r>
            <w:r w:rsidRPr="00B003B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и спорти</w:t>
            </w:r>
            <w:r w:rsidRPr="00B003BC">
              <w:rPr>
                <w:rFonts w:ascii="Times New Roman" w:hAnsi="Times New Roman"/>
                <w:bCs/>
              </w:rPr>
              <w:t>в</w:t>
            </w:r>
            <w:r w:rsidRPr="00B003BC">
              <w:rPr>
                <w:rFonts w:ascii="Times New Roman" w:hAnsi="Times New Roman"/>
                <w:bCs/>
              </w:rPr>
              <w:t>ных площадок, в том числе с озеленением, спортивным и иным необход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мым оборудованием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торий</w:t>
            </w:r>
          </w:p>
        </w:tc>
      </w:tr>
      <w:tr w:rsidR="0083606C" w:rsidRPr="00B003BC" w:rsidTr="00B07B51">
        <w:trPr>
          <w:trHeight w:val="894"/>
        </w:trPr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пожарной безопасн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83606C" w:rsidRPr="00B003BC" w:rsidTr="00B07B51">
        <w:trPr>
          <w:trHeight w:val="894"/>
        </w:trPr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электро-, водо-, газоснабжения, водоотведения, св</w:t>
            </w:r>
            <w:r w:rsidRPr="00B003BC">
              <w:rPr>
                <w:rFonts w:ascii="Times New Roman" w:hAnsi="Times New Roman"/>
                <w:bCs/>
              </w:rPr>
              <w:t>я</w:t>
            </w:r>
            <w:r w:rsidRPr="00B003BC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и правилам, иным требованиям, предъявляемым законод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тельством Российской Федерации к указанным объект</w:t>
            </w:r>
          </w:p>
        </w:tc>
      </w:tr>
      <w:tr w:rsidR="0083606C" w:rsidRPr="00B003BC" w:rsidTr="00B07B51">
        <w:trPr>
          <w:trHeight w:val="317"/>
        </w:trPr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 xml:space="preserve">тов </w:t>
            </w:r>
            <w:r w:rsidRPr="00B003BC">
              <w:rPr>
                <w:rFonts w:ascii="Times New Roman" w:hAnsi="Times New Roman"/>
                <w:bCs/>
              </w:rPr>
              <w:lastRenderedPageBreak/>
              <w:t>благоустройства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объектов благоустройства, в том числе малых архите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 xml:space="preserve">турных </w:t>
            </w:r>
            <w:r w:rsidRPr="00B003BC">
              <w:rPr>
                <w:rFonts w:ascii="Times New Roman" w:hAnsi="Times New Roman"/>
                <w:bCs/>
              </w:rPr>
              <w:lastRenderedPageBreak/>
              <w:t>форм, элементов дизайна, скульптурных композиций, об</w:t>
            </w:r>
            <w:r w:rsidRPr="00B003BC">
              <w:rPr>
                <w:rFonts w:ascii="Times New Roman" w:hAnsi="Times New Roman"/>
                <w:bCs/>
              </w:rPr>
              <w:t>ъ</w:t>
            </w:r>
            <w:r w:rsidRPr="00B003B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правления движения  </w:t>
            </w:r>
          </w:p>
        </w:tc>
      </w:tr>
    </w:tbl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Pr="00B003BC" w:rsidRDefault="0083606C" w:rsidP="008360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003BC">
        <w:rPr>
          <w:rFonts w:ascii="Times New Roman" w:hAnsi="Times New Roman"/>
          <w:b/>
          <w:sz w:val="28"/>
          <w:szCs w:val="28"/>
        </w:rPr>
        <w:lastRenderedPageBreak/>
        <w:t>Ж6 Зона смешанной застройки</w:t>
      </w:r>
    </w:p>
    <w:p w:rsidR="0083606C" w:rsidRPr="00B003BC" w:rsidRDefault="0083606C" w:rsidP="0083606C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003BC">
        <w:rPr>
          <w:rFonts w:ascii="Times New Roman" w:hAnsi="Times New Roman"/>
          <w:sz w:val="28"/>
          <w:szCs w:val="28"/>
        </w:rPr>
        <w:t>Зона Ж6 предназначена для обеспечения правовых условий формир</w:t>
      </w:r>
      <w:r w:rsidRPr="00B003BC">
        <w:rPr>
          <w:rFonts w:ascii="Times New Roman" w:hAnsi="Times New Roman"/>
          <w:sz w:val="28"/>
          <w:szCs w:val="28"/>
        </w:rPr>
        <w:t>о</w:t>
      </w:r>
      <w:r w:rsidRPr="00B003BC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домов, а также участков для ведения личного подсобного хозяйства, размещения н</w:t>
      </w:r>
      <w:r w:rsidRPr="00B003BC">
        <w:rPr>
          <w:rFonts w:ascii="Times New Roman" w:hAnsi="Times New Roman"/>
          <w:sz w:val="28"/>
          <w:szCs w:val="28"/>
        </w:rPr>
        <w:t>е</w:t>
      </w:r>
      <w:r w:rsidRPr="00B003BC">
        <w:rPr>
          <w:rFonts w:ascii="Times New Roman" w:hAnsi="Times New Roman"/>
          <w:sz w:val="28"/>
          <w:szCs w:val="28"/>
        </w:rPr>
        <w:t>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7213"/>
      </w:tblGrid>
      <w:tr w:rsidR="0083606C" w:rsidRPr="00B003BC" w:rsidTr="00B07B51">
        <w:tc>
          <w:tcPr>
            <w:tcW w:w="9889" w:type="dxa"/>
            <w:gridSpan w:val="2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мов, предназначенных для проживания одной семьи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Блокированная 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хозяйс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ва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администрати</w:t>
            </w:r>
            <w:r w:rsidRPr="00B003BC">
              <w:rPr>
                <w:rFonts w:ascii="Times New Roman" w:hAnsi="Times New Roman"/>
                <w:bCs/>
              </w:rPr>
              <w:t>в</w:t>
            </w:r>
            <w:r w:rsidRPr="00B003BC">
              <w:rPr>
                <w:rFonts w:ascii="Times New Roman" w:hAnsi="Times New Roman"/>
                <w:bCs/>
              </w:rPr>
              <w:t>ного и делового 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83606C" w:rsidRPr="00B003BC" w:rsidTr="00B07B51">
        <w:trPr>
          <w:trHeight w:val="900"/>
        </w:trPr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финансового назнач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</w:t>
            </w:r>
            <w:r w:rsidRPr="00B003BC">
              <w:rPr>
                <w:rFonts w:ascii="Times New Roman" w:hAnsi="Times New Roman"/>
                <w:bCs/>
              </w:rPr>
              <w:t>ы</w:t>
            </w:r>
            <w:r w:rsidRPr="00B003BC">
              <w:rPr>
                <w:rFonts w:ascii="Times New Roman" w:hAnsi="Times New Roman"/>
                <w:bCs/>
              </w:rPr>
              <w:t>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дошкольного, начал</w:t>
            </w:r>
            <w:r w:rsidRPr="00B003BC">
              <w:rPr>
                <w:rFonts w:ascii="Times New Roman" w:hAnsi="Times New Roman"/>
                <w:bCs/>
              </w:rPr>
              <w:t>ь</w:t>
            </w:r>
            <w:r w:rsidRPr="00B003BC">
              <w:rPr>
                <w:rFonts w:ascii="Times New Roman" w:hAnsi="Times New Roman"/>
                <w:bCs/>
              </w:rPr>
              <w:t>ного общего и среднего (полн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го) общего  образ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детские ясли, детские сады, детские клубы и иные учреждения дошкол</w:t>
            </w:r>
            <w:r w:rsidRPr="00B003BC">
              <w:rPr>
                <w:rFonts w:ascii="Times New Roman" w:hAnsi="Times New Roman"/>
                <w:bCs/>
              </w:rPr>
              <w:t>ь</w:t>
            </w:r>
            <w:r w:rsidRPr="00B003BC">
              <w:rPr>
                <w:rFonts w:ascii="Times New Roman" w:hAnsi="Times New Roman"/>
                <w:bCs/>
              </w:rPr>
              <w:t xml:space="preserve">ного образования; 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новного и среднего (полного) общего образования;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дополнительного обр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зования детей;  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специальные (коррекционные) учреждения для обучающихся, воспитанн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ков с ограниченными возможностями здоровья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розничной то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апте</w:t>
            </w:r>
            <w:r w:rsidRPr="00B003BC">
              <w:rPr>
                <w:rFonts w:ascii="Times New Roman" w:hAnsi="Times New Roman"/>
                <w:bCs/>
              </w:rPr>
              <w:t>ч</w:t>
            </w:r>
            <w:r w:rsidRPr="00B003B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организаций: апт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ки; аптечные пункты, аптечные киоски.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 xml:space="preserve">тов </w:t>
            </w:r>
            <w:r w:rsidRPr="00B003BC">
              <w:rPr>
                <w:rFonts w:ascii="Times New Roman" w:hAnsi="Times New Roman"/>
                <w:bCs/>
              </w:rPr>
              <w:lastRenderedPageBreak/>
              <w:t xml:space="preserve">оказания услуг связи 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 xml:space="preserve">Строительство, реконструкция и эксплуатация объектов, </w:t>
            </w:r>
            <w:r w:rsidRPr="00B003BC">
              <w:rPr>
                <w:rFonts w:ascii="Times New Roman" w:hAnsi="Times New Roman"/>
                <w:bCs/>
              </w:rPr>
              <w:lastRenderedPageBreak/>
              <w:t>предназначенных для оказания услуг связи и информационных услуг населению: телефонные и телеграфные станции, междугородние п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реговорные пункты, отделения почтовой, сотовой, пейджинговой связи и связи иных видов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общественного пит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общественного п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тания: рестораны, бары, кафе, столовые, закусочные и другие объекты общ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здравоохран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ния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ind w:firstLine="35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скорой медицинской и первичной медицинско-санитарной помощи: станции скорой медицинской пом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щи, фельдшерско-акушерские пункты, амбулаторно-поликлинические и стационарно-поликлинические учреждения, молочные кухни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приятий по гражданской обороне</w:t>
            </w:r>
          </w:p>
        </w:tc>
      </w:tr>
    </w:tbl>
    <w:p w:rsidR="0083606C" w:rsidRPr="00B003BC" w:rsidRDefault="0083606C" w:rsidP="008360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83606C" w:rsidRPr="00B003BC" w:rsidTr="00B07B51">
        <w:tc>
          <w:tcPr>
            <w:tcW w:w="9606" w:type="dxa"/>
            <w:gridSpan w:val="2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надво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ных построек</w:t>
            </w:r>
          </w:p>
        </w:tc>
        <w:tc>
          <w:tcPr>
            <w:tcW w:w="7230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жерей, палисадников, построек для содержания   домашних животных и птицы, других хозяйственных и подсобных строений,  сооружений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огородн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 жилого строения, хозяйственных строений и сооружений</w:t>
            </w:r>
          </w:p>
        </w:tc>
      </w:tr>
      <w:tr w:rsidR="0083606C" w:rsidRPr="00B003BC" w:rsidTr="00B07B51">
        <w:trPr>
          <w:trHeight w:val="1068"/>
        </w:trPr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хранения и ст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B003BC">
              <w:rPr>
                <w:rFonts w:ascii="Times New Roman" w:hAnsi="Times New Roman"/>
                <w:bCs/>
              </w:rPr>
              <w:t>у</w:t>
            </w:r>
            <w:r w:rsidRPr="00B003BC">
              <w:rPr>
                <w:rFonts w:ascii="Times New Roman" w:hAnsi="Times New Roman"/>
                <w:bCs/>
              </w:rPr>
              <w:t>живания и ремонта автом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билей (за исключением смотровых ям, эстакад); размещение парковок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30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док для спортивных зан</w:t>
            </w:r>
            <w:r w:rsidRPr="00B003BC">
              <w:rPr>
                <w:rFonts w:ascii="Times New Roman" w:hAnsi="Times New Roman"/>
                <w:bCs/>
              </w:rPr>
              <w:t>я</w:t>
            </w:r>
            <w:r w:rsidRPr="00B003B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230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площадок для отдыха взрослых, детских игровых и спортивных площадок, в том числе с озеленением, спортивным и иным необходимым оборудованием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торий</w:t>
            </w:r>
          </w:p>
        </w:tc>
      </w:tr>
      <w:tr w:rsidR="0083606C" w:rsidRPr="00B003BC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3606C" w:rsidRPr="00B003BC" w:rsidTr="00B07B51">
        <w:trPr>
          <w:trHeight w:val="349"/>
        </w:trPr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пожарной безопасн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83606C" w:rsidRPr="00B003BC" w:rsidTr="00B07B51">
        <w:trPr>
          <w:trHeight w:val="349"/>
        </w:trPr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электро-, водо-, газоснабжения, водоотведения, св</w:t>
            </w:r>
            <w:r w:rsidRPr="00B003BC">
              <w:rPr>
                <w:rFonts w:ascii="Times New Roman" w:hAnsi="Times New Roman"/>
                <w:bCs/>
              </w:rPr>
              <w:t>я</w:t>
            </w:r>
            <w:r w:rsidRPr="00B003BC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 и правилам, иным требованиям, предъявляемым законод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тельством Российской Федерации к указанным объектам</w:t>
            </w:r>
          </w:p>
        </w:tc>
      </w:tr>
      <w:tr w:rsidR="0083606C" w:rsidRPr="00B003BC" w:rsidTr="00B07B51">
        <w:trPr>
          <w:trHeight w:val="349"/>
        </w:trPr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благоустройства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B003BC">
              <w:rPr>
                <w:rFonts w:ascii="Times New Roman" w:hAnsi="Times New Roman"/>
                <w:bCs/>
              </w:rPr>
              <w:t>ъ</w:t>
            </w:r>
            <w:r w:rsidRPr="00B003B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правления движения  </w:t>
            </w:r>
          </w:p>
        </w:tc>
      </w:tr>
    </w:tbl>
    <w:p w:rsidR="0083606C" w:rsidRPr="00B003BC" w:rsidRDefault="0083606C" w:rsidP="008360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21"/>
      </w:tblGrid>
      <w:tr w:rsidR="0083606C" w:rsidRPr="005915C3" w:rsidTr="00B07B51">
        <w:tc>
          <w:tcPr>
            <w:tcW w:w="9889" w:type="dxa"/>
            <w:gridSpan w:val="2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5915C3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 разрешенного использования</w:t>
            </w:r>
          </w:p>
        </w:tc>
      </w:tr>
      <w:tr w:rsidR="0083606C" w:rsidRPr="005915C3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оказания информационных у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информационных услуг населению: арх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83606C" w:rsidRPr="005915C3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населению: дома быта, м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B003BC">
              <w:rPr>
                <w:rFonts w:ascii="Times New Roman" w:hAnsi="Times New Roman"/>
                <w:bCs/>
              </w:rPr>
              <w:t>х</w:t>
            </w:r>
            <w:r w:rsidRPr="00B003BC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лов, мастерские по изготовлению   поделок по индивидуальным заказам (столярные изделия,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</w:t>
            </w:r>
            <w:r w:rsidRPr="00B003BC">
              <w:rPr>
                <w:rFonts w:ascii="Times New Roman" w:hAnsi="Times New Roman"/>
                <w:bCs/>
              </w:rPr>
              <w:t>щ</w:t>
            </w:r>
            <w:r w:rsidRPr="00B003BC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83606C" w:rsidRPr="005915C3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:rsidR="0083606C" w:rsidRPr="00B003BC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83606C" w:rsidRPr="005915C3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культ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</w:t>
            </w:r>
            <w:r w:rsidRPr="00B003BC">
              <w:rPr>
                <w:rFonts w:ascii="Times New Roman" w:hAnsi="Times New Roman"/>
                <w:bCs/>
              </w:rPr>
              <w:t>у</w:t>
            </w:r>
            <w:r w:rsidRPr="00B003BC">
              <w:rPr>
                <w:rFonts w:ascii="Times New Roman" w:hAnsi="Times New Roman"/>
                <w:bCs/>
              </w:rPr>
              <w:t>жений, предназначенных для богослужений, молитвенных религиозных с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браний, почитания, паломничества (церкви, соборы, храмы, часовни, монастыри, мечети, молельные дома) и иных об</w:t>
            </w:r>
            <w:r w:rsidRPr="00B003BC">
              <w:rPr>
                <w:rFonts w:ascii="Times New Roman" w:hAnsi="Times New Roman"/>
                <w:bCs/>
              </w:rPr>
              <w:t>ъ</w:t>
            </w:r>
            <w:r w:rsidRPr="00B003BC">
              <w:rPr>
                <w:rFonts w:ascii="Times New Roman" w:hAnsi="Times New Roman"/>
                <w:bCs/>
              </w:rPr>
              <w:t>ектов, сопутствующих отпра</w:t>
            </w:r>
            <w:r w:rsidRPr="00B003BC">
              <w:rPr>
                <w:rFonts w:ascii="Times New Roman" w:hAnsi="Times New Roman"/>
                <w:bCs/>
              </w:rPr>
              <w:t>в</w:t>
            </w:r>
            <w:r w:rsidRPr="00B003BC">
              <w:rPr>
                <w:rFonts w:ascii="Times New Roman" w:hAnsi="Times New Roman"/>
                <w:bCs/>
              </w:rPr>
              <w:t>лению культа</w:t>
            </w:r>
          </w:p>
        </w:tc>
      </w:tr>
      <w:tr w:rsidR="0083606C" w:rsidRPr="005915C3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хранения и ст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B003BC">
              <w:rPr>
                <w:rFonts w:ascii="Times New Roman" w:hAnsi="Times New Roman"/>
                <w:bCs/>
              </w:rPr>
              <w:t>у</w:t>
            </w:r>
            <w:r w:rsidRPr="00B003BC">
              <w:rPr>
                <w:rFonts w:ascii="Times New Roman" w:hAnsi="Times New Roman"/>
                <w:bCs/>
              </w:rPr>
              <w:t>живания и ремонта автом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билей (за исключением смотровых ям, эстакад); размещение парковок</w:t>
            </w:r>
          </w:p>
        </w:tc>
      </w:tr>
      <w:tr w:rsidR="0083606C" w:rsidRPr="005915C3" w:rsidTr="00B07B51">
        <w:tc>
          <w:tcPr>
            <w:tcW w:w="2376" w:type="dxa"/>
            <w:shd w:val="clear" w:color="auto" w:fill="auto"/>
          </w:tcPr>
          <w:p w:rsidR="0083606C" w:rsidRPr="00B003BC" w:rsidRDefault="0083606C" w:rsidP="00B07B51">
            <w:pPr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тарно-защитных зон или санитарных разрывов</w:t>
            </w:r>
          </w:p>
        </w:tc>
        <w:tc>
          <w:tcPr>
            <w:tcW w:w="7513" w:type="dxa"/>
            <w:shd w:val="clear" w:color="auto" w:fill="auto"/>
          </w:tcPr>
          <w:p w:rsidR="0083606C" w:rsidRPr="00B003BC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Pr="005915C3" w:rsidRDefault="0083606C" w:rsidP="0083606C">
      <w:pPr>
        <w:autoSpaceDE w:val="0"/>
        <w:autoSpaceDN w:val="0"/>
        <w:adjustRightInd w:val="0"/>
      </w:pPr>
      <w:r>
        <w:br w:type="page"/>
      </w:r>
    </w:p>
    <w:p w:rsidR="0083606C" w:rsidRPr="00F31DD7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F31DD7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F31DD7">
        <w:rPr>
          <w:rFonts w:ascii="Times New Roman" w:hAnsi="Times New Roman"/>
          <w:b/>
          <w:sz w:val="28"/>
          <w:szCs w:val="28"/>
        </w:rPr>
        <w:t>ь</w:t>
      </w:r>
      <w:r w:rsidRPr="00F31DD7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общественно-деловой зоне</w:t>
      </w:r>
    </w:p>
    <w:p w:rsidR="0083606C" w:rsidRPr="00F31DD7" w:rsidRDefault="0083606C" w:rsidP="008360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31DD7">
        <w:rPr>
          <w:rFonts w:ascii="Times New Roman" w:hAnsi="Times New Roman"/>
          <w:b/>
          <w:sz w:val="28"/>
          <w:szCs w:val="28"/>
        </w:rPr>
        <w:t xml:space="preserve">О1 Зона размещения объектов делового, общественного, </w:t>
      </w:r>
      <w:r>
        <w:rPr>
          <w:rFonts w:ascii="Times New Roman" w:hAnsi="Times New Roman"/>
          <w:b/>
          <w:sz w:val="28"/>
          <w:szCs w:val="28"/>
        </w:rPr>
        <w:br/>
      </w:r>
      <w:r w:rsidRPr="00F31DD7">
        <w:rPr>
          <w:rFonts w:ascii="Times New Roman" w:hAnsi="Times New Roman"/>
          <w:b/>
          <w:sz w:val="28"/>
          <w:szCs w:val="28"/>
        </w:rPr>
        <w:t>коммерческого, социального и коммунально-бытового назначения</w:t>
      </w:r>
    </w:p>
    <w:p w:rsidR="0083606C" w:rsidRPr="00F31DD7" w:rsidRDefault="0083606C" w:rsidP="0083606C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31DD7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</w:t>
      </w:r>
      <w:r>
        <w:rPr>
          <w:rFonts w:ascii="Times New Roman" w:hAnsi="Times New Roman"/>
          <w:sz w:val="28"/>
          <w:szCs w:val="28"/>
        </w:rPr>
        <w:t>лового, общественного, коммунально</w:t>
      </w:r>
      <w:r w:rsidRPr="00F31DD7">
        <w:rPr>
          <w:rFonts w:ascii="Times New Roman" w:hAnsi="Times New Roman"/>
          <w:sz w:val="28"/>
          <w:szCs w:val="28"/>
        </w:rPr>
        <w:t>-бытового, социального назначения, размещения необходимых объектов инженерной и транспортной инфр</w:t>
      </w:r>
      <w:r w:rsidRPr="00F31DD7">
        <w:rPr>
          <w:rFonts w:ascii="Times New Roman" w:hAnsi="Times New Roman"/>
          <w:sz w:val="28"/>
          <w:szCs w:val="28"/>
        </w:rPr>
        <w:t>а</w:t>
      </w:r>
      <w:r w:rsidRPr="00F31DD7">
        <w:rPr>
          <w:rFonts w:ascii="Times New Roman" w:hAnsi="Times New Roman"/>
          <w:sz w:val="28"/>
          <w:szCs w:val="28"/>
        </w:rPr>
        <w:t>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83606C" w:rsidRPr="00F31DD7" w:rsidTr="00B07B51">
        <w:tc>
          <w:tcPr>
            <w:tcW w:w="9606" w:type="dxa"/>
            <w:gridSpan w:val="2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администрати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>ного и делового  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финансового назнач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</w:t>
            </w:r>
            <w:r w:rsidRPr="00F31DD7">
              <w:rPr>
                <w:rFonts w:ascii="Times New Roman" w:hAnsi="Times New Roman"/>
                <w:bCs/>
              </w:rPr>
              <w:t>ы</w:t>
            </w:r>
            <w:r w:rsidRPr="00F31DD7">
              <w:rPr>
                <w:rFonts w:ascii="Times New Roman" w:hAnsi="Times New Roman"/>
                <w:bCs/>
              </w:rPr>
              <w:t>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гост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го помещения для временного пр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живания в них граждан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начального, среднего профе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сионального и высшего професси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нального образов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 xml:space="preserve">сионального образования: </w:t>
            </w:r>
          </w:p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ния;</w:t>
            </w:r>
          </w:p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</w:t>
            </w:r>
            <w:hyperlink r:id="rId7" w:history="1">
              <w:r w:rsidRPr="00F31DD7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F31DD7">
              <w:rPr>
                <w:rFonts w:ascii="Times New Roman" w:hAnsi="Times New Roman"/>
                <w:bCs/>
              </w:rPr>
              <w:t xml:space="preserve"> дополнительного образования взрослых (повышения квал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фикации) специалистов и др.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ществляющих научные изыскания, исследования и разработки (научно–исследовательские институты, проектные институты, 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учные центры, опытно-конструкторские центры, государстве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ные академии наук, в том числе отраслевые  ).</w:t>
            </w:r>
          </w:p>
        </w:tc>
      </w:tr>
      <w:tr w:rsidR="0083606C" w:rsidRPr="00F31DD7" w:rsidTr="00B07B51">
        <w:trPr>
          <w:trHeight w:val="2941"/>
        </w:trPr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коммунальных и бытовых услуг населению: дома быта, м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ма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терские, мастерские изделий народных промы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F31DD7">
              <w:rPr>
                <w:rFonts w:ascii="Times New Roman" w:hAnsi="Times New Roman"/>
                <w:bCs/>
              </w:rPr>
              <w:t>щ</w:t>
            </w:r>
            <w:r w:rsidRPr="00F31DD7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услуг связи населению: телефонные и телеграфные станции, междугородние переговорные пункты, отдел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ния почтовой, сотовой, пе</w:t>
            </w:r>
            <w:r w:rsidRPr="00F31DD7">
              <w:rPr>
                <w:rFonts w:ascii="Times New Roman" w:hAnsi="Times New Roman"/>
                <w:bCs/>
              </w:rPr>
              <w:t>й</w:t>
            </w:r>
            <w:r w:rsidRPr="00F31DD7">
              <w:rPr>
                <w:rFonts w:ascii="Times New Roman" w:hAnsi="Times New Roman"/>
                <w:bCs/>
              </w:rPr>
              <w:t>джинговой связи и связи иных видов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общественного пит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розничной то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оптовой торго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мательской деятельности (в том числе для перепродажи) или в иных целях, не связанных с ли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 xml:space="preserve">ным, семейным, домашним и иным подобным использованием 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розни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F31DD7">
              <w:rPr>
                <w:rFonts w:ascii="Times New Roman" w:hAnsi="Times New Roman"/>
                <w:bCs/>
              </w:rPr>
              <w:t>ы</w:t>
            </w:r>
            <w:r w:rsidRPr="00F31DD7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F31DD7">
              <w:rPr>
                <w:rFonts w:ascii="Times New Roman" w:hAnsi="Times New Roman"/>
                <w:bCs/>
              </w:rPr>
              <w:t>ы</w:t>
            </w:r>
            <w:r w:rsidRPr="00F31DD7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апте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организаций: апт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ки; аптечные пункты, аптечные киоски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медицинской помощи: станции скорой помощи, пункты оказания первой медицинской помощи, амбулато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но-поликлинические и стаци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нарно-поликлинические учреждения, учреждения переливания крови, учр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ждения охраны материнства и детства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социального обслуж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го обсл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 xml:space="preserve">живания: </w:t>
            </w:r>
          </w:p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лей; </w:t>
            </w:r>
          </w:p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лидов;</w:t>
            </w:r>
          </w:p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недостатками.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Размещение </w:t>
            </w:r>
            <w:r w:rsidRPr="00F31DD7">
              <w:rPr>
                <w:rFonts w:ascii="Times New Roman" w:hAnsi="Times New Roman"/>
                <w:bCs/>
              </w:rPr>
              <w:lastRenderedPageBreak/>
              <w:t>культ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и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ний, </w:t>
            </w:r>
            <w:r w:rsidRPr="00F31DD7">
              <w:rPr>
                <w:rFonts w:ascii="Times New Roman" w:hAnsi="Times New Roman"/>
                <w:bCs/>
              </w:rPr>
              <w:lastRenderedPageBreak/>
              <w:t>предназначенных для богослужений, молитвенных религио</w:t>
            </w:r>
            <w:r w:rsidRPr="00F31DD7">
              <w:rPr>
                <w:rFonts w:ascii="Times New Roman" w:hAnsi="Times New Roman"/>
                <w:bCs/>
              </w:rPr>
              <w:t>з</w:t>
            </w:r>
            <w:r w:rsidRPr="00F31DD7">
              <w:rPr>
                <w:rFonts w:ascii="Times New Roman" w:hAnsi="Times New Roman"/>
                <w:bCs/>
              </w:rPr>
              <w:t>ных собраний, поч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культуры и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лы, дома творчества, концертные залы, клубы (залы встреч и со</w:t>
            </w:r>
            <w:r w:rsidRPr="00F31DD7">
              <w:rPr>
                <w:rFonts w:ascii="Times New Roman" w:hAnsi="Times New Roman"/>
                <w:bCs/>
              </w:rPr>
              <w:t>б</w:t>
            </w:r>
            <w:r w:rsidRPr="00F31DD7">
              <w:rPr>
                <w:rFonts w:ascii="Times New Roman" w:hAnsi="Times New Roman"/>
                <w:bCs/>
              </w:rPr>
              <w:t xml:space="preserve">раний) многоцелевого и специализированного назначения 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развл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:rsidR="0083606C" w:rsidRPr="00F31DD7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развлекател</w:t>
            </w:r>
            <w:r w:rsidRPr="00F31DD7">
              <w:rPr>
                <w:rFonts w:ascii="Times New Roman" w:hAnsi="Times New Roman"/>
                <w:bCs/>
              </w:rPr>
              <w:t>ь</w:t>
            </w:r>
            <w:r w:rsidRPr="00F31DD7">
              <w:rPr>
                <w:rFonts w:ascii="Times New Roman" w:hAnsi="Times New Roman"/>
                <w:bCs/>
              </w:rPr>
              <w:t>ных объектов:  спортивно-зрелищные и развлекательные комплексы, дискотеки, танцевальные площадки, ночные клубы, б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театры, видеосалоны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оказания информационных у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информационных услуг населению: арх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лы, бассейны  ), спортивные клубы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пожарной безопасн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соответствии с прот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вопожарными требованиями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ных укрытий, специализированных складских помещений для хранения имущества гражданской обороны, а также иных об</w:t>
            </w:r>
            <w:r w:rsidRPr="00F31DD7">
              <w:rPr>
                <w:rFonts w:ascii="Times New Roman" w:hAnsi="Times New Roman"/>
                <w:bCs/>
              </w:rPr>
              <w:t>ъ</w:t>
            </w:r>
            <w:r w:rsidRPr="00F31DD7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 сооружений хозяйстве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но-питьевого и технического вод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F31DD7">
              <w:rPr>
                <w:rFonts w:ascii="Times New Roman" w:hAnsi="Times New Roman"/>
                <w:bCs/>
              </w:rPr>
              <w:t>й</w:t>
            </w:r>
            <w:r w:rsidRPr="00F31DD7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:rsidR="0083606C" w:rsidRDefault="0083606C" w:rsidP="0083606C">
      <w:pPr>
        <w:autoSpaceDE w:val="0"/>
        <w:autoSpaceDN w:val="0"/>
        <w:adjustRightInd w:val="0"/>
      </w:pPr>
    </w:p>
    <w:p w:rsidR="0083606C" w:rsidRDefault="0083606C" w:rsidP="0083606C">
      <w:pPr>
        <w:autoSpaceDE w:val="0"/>
        <w:autoSpaceDN w:val="0"/>
        <w:adjustRightInd w:val="0"/>
      </w:pPr>
    </w:p>
    <w:p w:rsidR="0083606C" w:rsidRDefault="0083606C" w:rsidP="0083606C">
      <w:pPr>
        <w:autoSpaceDE w:val="0"/>
        <w:autoSpaceDN w:val="0"/>
        <w:adjustRightInd w:val="0"/>
      </w:pPr>
    </w:p>
    <w:p w:rsidR="0083606C" w:rsidRDefault="0083606C" w:rsidP="0083606C">
      <w:pPr>
        <w:autoSpaceDE w:val="0"/>
        <w:autoSpaceDN w:val="0"/>
        <w:adjustRightInd w:val="0"/>
      </w:pPr>
    </w:p>
    <w:p w:rsidR="0083606C" w:rsidRPr="00F31DD7" w:rsidRDefault="0083606C" w:rsidP="0083606C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7226"/>
      </w:tblGrid>
      <w:tr w:rsidR="0083606C" w:rsidRPr="00F31DD7" w:rsidTr="00B07B51">
        <w:tc>
          <w:tcPr>
            <w:tcW w:w="9889" w:type="dxa"/>
            <w:gridSpan w:val="2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Размещение </w:t>
            </w:r>
            <w:r w:rsidRPr="00F31DD7">
              <w:rPr>
                <w:rFonts w:ascii="Times New Roman" w:hAnsi="Times New Roman"/>
                <w:bCs/>
              </w:rPr>
              <w:lastRenderedPageBreak/>
              <w:t>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513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 xml:space="preserve">Строительство, реконструкция и эксплуатация жилых зданий, </w:t>
            </w:r>
            <w:r w:rsidRPr="00F31DD7">
              <w:rPr>
                <w:rFonts w:ascii="Times New Roman" w:hAnsi="Times New Roman"/>
                <w:bCs/>
              </w:rPr>
              <w:lastRenderedPageBreak/>
              <w:t>предназначенных для временного проживания граждан                         в период их р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боты, службы или обучения</w:t>
            </w:r>
          </w:p>
        </w:tc>
      </w:tr>
      <w:tr w:rsidR="0083606C" w:rsidRPr="00F31DD7" w:rsidTr="00B07B51">
        <w:trPr>
          <w:trHeight w:val="1346"/>
        </w:trPr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хранения  и ст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живания и ремонта автом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билей (за исключением смотровых ям, эстакад); размещение парковок  - сп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циально обозначенных и при необходимости обустроенных и оборудова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ных мест, в том числе являющихся частью зданий, строений или сооружений, предназн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83606C" w:rsidRPr="00F31DD7" w:rsidTr="00B07B51">
        <w:trPr>
          <w:trHeight w:val="1040"/>
        </w:trPr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технического обсл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живания  и ремонта транспор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513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сооружений, пре</w:t>
            </w:r>
            <w:r w:rsidRPr="00F31DD7">
              <w:rPr>
                <w:rFonts w:ascii="Times New Roman" w:hAnsi="Times New Roman"/>
                <w:bCs/>
              </w:rPr>
              <w:t>д</w:t>
            </w:r>
            <w:r w:rsidRPr="00F31DD7">
              <w:rPr>
                <w:rFonts w:ascii="Times New Roman" w:hAnsi="Times New Roman"/>
                <w:bCs/>
              </w:rPr>
              <w:t>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хозя</w:t>
            </w:r>
            <w:r w:rsidRPr="00F31DD7">
              <w:rPr>
                <w:rFonts w:ascii="Times New Roman" w:hAnsi="Times New Roman"/>
                <w:bCs/>
              </w:rPr>
              <w:t>й</w:t>
            </w:r>
            <w:r w:rsidRPr="00F31DD7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док для спортивных зан</w:t>
            </w:r>
            <w:r w:rsidRPr="00F31DD7">
              <w:rPr>
                <w:rFonts w:ascii="Times New Roman" w:hAnsi="Times New Roman"/>
                <w:bCs/>
              </w:rPr>
              <w:t>я</w:t>
            </w:r>
            <w:r w:rsidRPr="00F31DD7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513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обходимым оборудованием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летов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торий</w:t>
            </w:r>
          </w:p>
        </w:tc>
      </w:tr>
      <w:tr w:rsidR="0083606C" w:rsidRPr="00F31DD7" w:rsidTr="00B07B51"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3606C" w:rsidRPr="00F31DD7" w:rsidTr="00B07B51">
        <w:trPr>
          <w:trHeight w:val="350"/>
        </w:trPr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инж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ний и коммуник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электро-, водо-, газоснабжения, водоотв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дения, связи  ), при условии соответствия техническим регламе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там, строительным, санитарным, экологическим и противопожа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ным нормам и правилам, иным требованиям, предъявляемым зак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нодательством Российской Федерации к указанным объектам</w:t>
            </w:r>
          </w:p>
        </w:tc>
      </w:tr>
      <w:tr w:rsidR="0083606C" w:rsidRPr="00F31DD7" w:rsidTr="00B07B51">
        <w:trPr>
          <w:trHeight w:val="350"/>
        </w:trPr>
        <w:tc>
          <w:tcPr>
            <w:tcW w:w="237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благоустройства</w:t>
            </w:r>
          </w:p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F31DD7">
              <w:rPr>
                <w:rFonts w:ascii="Times New Roman" w:hAnsi="Times New Roman"/>
                <w:bCs/>
              </w:rPr>
              <w:t>ъ</w:t>
            </w:r>
            <w:r w:rsidRPr="00F31DD7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:rsidR="0083606C" w:rsidRDefault="0083606C" w:rsidP="0083606C">
      <w:pPr>
        <w:autoSpaceDE w:val="0"/>
        <w:autoSpaceDN w:val="0"/>
        <w:adjustRightInd w:val="0"/>
      </w:pPr>
    </w:p>
    <w:p w:rsidR="0083606C" w:rsidRPr="00F31DD7" w:rsidRDefault="0083606C" w:rsidP="0083606C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6685"/>
      </w:tblGrid>
      <w:tr w:rsidR="0083606C" w:rsidRPr="00F31DD7" w:rsidTr="00B07B51">
        <w:tc>
          <w:tcPr>
            <w:tcW w:w="9889" w:type="dxa"/>
            <w:gridSpan w:val="2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F31DD7" w:rsidTr="00B07B51">
        <w:tc>
          <w:tcPr>
            <w:tcW w:w="2943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94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вания</w:t>
            </w:r>
          </w:p>
        </w:tc>
      </w:tr>
      <w:tr w:rsidR="0083606C" w:rsidRPr="00F31DD7" w:rsidTr="00B07B51">
        <w:tc>
          <w:tcPr>
            <w:tcW w:w="2943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хранения  и стоянки транспор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694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 xml:space="preserve">янки транспортных средств, не имеющих оборудования для технического обслуживания и ремонта автомобилей (за исключением смотровых </w:t>
            </w:r>
            <w:r w:rsidRPr="00F31DD7">
              <w:rPr>
                <w:rFonts w:ascii="Times New Roman" w:hAnsi="Times New Roman"/>
                <w:bCs/>
              </w:rPr>
              <w:lastRenderedPageBreak/>
              <w:t>ям, эстакад); ра</w:t>
            </w:r>
            <w:r w:rsidRPr="00F31DD7">
              <w:rPr>
                <w:rFonts w:ascii="Times New Roman" w:hAnsi="Times New Roman"/>
                <w:bCs/>
              </w:rPr>
              <w:t>з</w:t>
            </w:r>
            <w:r w:rsidRPr="00F31DD7">
              <w:rPr>
                <w:rFonts w:ascii="Times New Roman" w:hAnsi="Times New Roman"/>
                <w:bCs/>
              </w:rPr>
              <w:t>мещение парковок</w:t>
            </w:r>
          </w:p>
        </w:tc>
      </w:tr>
      <w:tr w:rsidR="0083606C" w:rsidRPr="00F31DD7" w:rsidTr="00B07B51">
        <w:tc>
          <w:tcPr>
            <w:tcW w:w="2943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объектов технического обслужив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ния  и ремонта тран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94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83606C" w:rsidRPr="00F31DD7" w:rsidTr="00B07B51">
        <w:tc>
          <w:tcPr>
            <w:tcW w:w="2943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автозапр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94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порта жидким и г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зовым топливом, в том числе с объектами обслуживания (магазины, кафе)</w:t>
            </w:r>
          </w:p>
        </w:tc>
      </w:tr>
      <w:tr w:rsidR="0083606C" w:rsidRPr="00F31DD7" w:rsidTr="00B07B51">
        <w:tc>
          <w:tcPr>
            <w:tcW w:w="2943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94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83606C" w:rsidRPr="00F31DD7" w:rsidTr="00B07B51">
        <w:tc>
          <w:tcPr>
            <w:tcW w:w="2943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каций, требующих уст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946" w:type="dxa"/>
            <w:shd w:val="clear" w:color="auto" w:fill="auto"/>
          </w:tcPr>
          <w:p w:rsidR="0083606C" w:rsidRPr="00F31DD7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обеспечивающих реализацию разрешенного использования недв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:rsidR="0083606C" w:rsidRDefault="0083606C" w:rsidP="0083606C">
      <w:pPr>
        <w:autoSpaceDE w:val="0"/>
        <w:autoSpaceDN w:val="0"/>
        <w:adjustRightInd w:val="0"/>
      </w:pPr>
    </w:p>
    <w:p w:rsidR="0083606C" w:rsidRPr="00F31DD7" w:rsidRDefault="0083606C" w:rsidP="0083606C">
      <w:pPr>
        <w:autoSpaceDE w:val="0"/>
        <w:autoSpaceDN w:val="0"/>
        <w:adjustRightInd w:val="0"/>
      </w:pPr>
      <w:r>
        <w:br w:type="page"/>
      </w:r>
    </w:p>
    <w:p w:rsidR="0083606C" w:rsidRPr="008902D2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8902D2">
        <w:rPr>
          <w:rFonts w:ascii="Times New Roman" w:hAnsi="Times New Roman"/>
          <w:b/>
          <w:sz w:val="28"/>
          <w:szCs w:val="28"/>
        </w:rPr>
        <w:t>ь</w:t>
      </w:r>
      <w:r w:rsidRPr="008902D2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8902D2">
        <w:rPr>
          <w:rFonts w:ascii="Times New Roman" w:hAnsi="Times New Roman"/>
          <w:b/>
          <w:sz w:val="28"/>
          <w:szCs w:val="28"/>
        </w:rPr>
        <w:t>н</w:t>
      </w:r>
      <w:r w:rsidRPr="008902D2">
        <w:rPr>
          <w:rFonts w:ascii="Times New Roman" w:hAnsi="Times New Roman"/>
          <w:b/>
          <w:sz w:val="28"/>
          <w:szCs w:val="28"/>
        </w:rPr>
        <w:t>ных зонах</w:t>
      </w:r>
    </w:p>
    <w:p w:rsidR="0083606C" w:rsidRPr="008902D2" w:rsidRDefault="0083606C" w:rsidP="008360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:rsidR="0083606C" w:rsidRPr="008902D2" w:rsidRDefault="0083606C" w:rsidP="0083606C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902D2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</w:t>
      </w:r>
      <w:r w:rsidRPr="008902D2">
        <w:rPr>
          <w:rFonts w:ascii="Times New Roman" w:hAnsi="Times New Roman"/>
          <w:sz w:val="28"/>
          <w:szCs w:val="28"/>
        </w:rPr>
        <w:t>у</w:t>
      </w:r>
      <w:r w:rsidRPr="008902D2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8902D2">
        <w:rPr>
          <w:rFonts w:ascii="Times New Roman" w:hAnsi="Times New Roman"/>
          <w:sz w:val="28"/>
          <w:szCs w:val="28"/>
        </w:rPr>
        <w:t>ъ</w:t>
      </w:r>
      <w:r w:rsidRPr="008902D2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7220"/>
      </w:tblGrid>
      <w:tr w:rsidR="0083606C" w:rsidRPr="008902D2" w:rsidTr="00B07B51">
        <w:tc>
          <w:tcPr>
            <w:tcW w:w="9606" w:type="dxa"/>
            <w:gridSpan w:val="2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8902D2" w:rsidTr="00B07B51"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 разрешенного и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8902D2" w:rsidTr="00B07B51"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производственных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приятий  и объектов </w:t>
            </w: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производственных предпри</w:t>
            </w:r>
            <w:r w:rsidRPr="008902D2">
              <w:rPr>
                <w:rFonts w:ascii="Times New Roman" w:hAnsi="Times New Roman"/>
                <w:bCs/>
              </w:rPr>
              <w:t>я</w:t>
            </w:r>
            <w:r w:rsidRPr="008902D2">
              <w:rPr>
                <w:rFonts w:ascii="Times New Roman" w:hAnsi="Times New Roman"/>
                <w:bCs/>
              </w:rPr>
              <w:t xml:space="preserve">тий и объектов </w:t>
            </w:r>
          </w:p>
        </w:tc>
      </w:tr>
      <w:tr w:rsidR="0083606C" w:rsidRPr="008902D2" w:rsidTr="00B07B51"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скла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в том числе складов хранения пищевых продуктов, лекарс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венных, промышле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ных и хозяйственных товаров</w:t>
            </w:r>
          </w:p>
        </w:tc>
      </w:tr>
      <w:tr w:rsidR="0083606C" w:rsidRPr="008902D2" w:rsidTr="00B07B51"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>приятий бытового обсл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 xml:space="preserve">живания </w:t>
            </w: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83606C" w:rsidRPr="008902D2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химчистки;</w:t>
            </w:r>
          </w:p>
          <w:p w:rsidR="0083606C" w:rsidRPr="008902D2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прачечные;</w:t>
            </w:r>
          </w:p>
          <w:p w:rsidR="0083606C" w:rsidRPr="008902D2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83606C" w:rsidRPr="008902D2" w:rsidTr="00B07B51">
        <w:trPr>
          <w:trHeight w:val="724"/>
        </w:trPr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под</w:t>
            </w:r>
            <w:r w:rsidRPr="008902D2">
              <w:rPr>
                <w:rFonts w:ascii="Times New Roman" w:hAnsi="Times New Roman"/>
                <w:bCs/>
              </w:rPr>
              <w:t>ъ</w:t>
            </w:r>
            <w:r w:rsidRPr="008902D2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ятиям, складским помещениям и иным объектам</w:t>
            </w:r>
          </w:p>
        </w:tc>
      </w:tr>
      <w:tr w:rsidR="0083606C" w:rsidRPr="008902D2" w:rsidTr="00B07B51"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администрати</w:t>
            </w:r>
            <w:r w:rsidRPr="008902D2">
              <w:rPr>
                <w:rFonts w:ascii="Times New Roman" w:hAnsi="Times New Roman"/>
                <w:bCs/>
              </w:rPr>
              <w:t>в</w:t>
            </w:r>
            <w:r w:rsidRPr="008902D2">
              <w:rPr>
                <w:rFonts w:ascii="Times New Roman" w:hAnsi="Times New Roman"/>
                <w:bCs/>
              </w:rPr>
              <w:t>ного и делового 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учреждений, офисов ра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личных организаций</w:t>
            </w:r>
          </w:p>
        </w:tc>
      </w:tr>
      <w:tr w:rsidR="0083606C" w:rsidRPr="008902D2" w:rsidTr="00B07B51"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финансового назнач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</w:t>
            </w:r>
            <w:r w:rsidRPr="008902D2">
              <w:rPr>
                <w:rFonts w:ascii="Times New Roman" w:hAnsi="Times New Roman"/>
                <w:bCs/>
              </w:rPr>
              <w:t>ы</w:t>
            </w:r>
            <w:r w:rsidRPr="008902D2">
              <w:rPr>
                <w:rFonts w:ascii="Times New Roman" w:hAnsi="Times New Roman"/>
                <w:bCs/>
              </w:rPr>
              <w:t>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83606C" w:rsidRPr="008902D2" w:rsidTr="00B07B51"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хранения  и ст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spacing w:after="60"/>
              <w:ind w:firstLine="28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живания и ремонта автом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 xml:space="preserve">билей (за исключением смотровых ям, эстакад); размещение парковок  </w:t>
            </w:r>
          </w:p>
        </w:tc>
      </w:tr>
      <w:tr w:rsidR="0083606C" w:rsidRPr="008902D2" w:rsidTr="00B07B51"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технического </w:t>
            </w:r>
            <w:r w:rsidRPr="008902D2">
              <w:rPr>
                <w:rFonts w:ascii="Times New Roman" w:hAnsi="Times New Roman"/>
                <w:bCs/>
              </w:rPr>
              <w:lastRenderedPageBreak/>
              <w:t>обслуживания  и р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и сооружений,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назначенных для технического обслуживания, ремонта средств, </w:t>
            </w:r>
            <w:r w:rsidRPr="008902D2">
              <w:rPr>
                <w:rFonts w:ascii="Times New Roman" w:hAnsi="Times New Roman"/>
                <w:bCs/>
              </w:rPr>
              <w:lastRenderedPageBreak/>
              <w:t>хранения и стоянки транспортных средств.</w:t>
            </w:r>
          </w:p>
        </w:tc>
      </w:tr>
      <w:tr w:rsidR="0083606C" w:rsidRPr="008902D2" w:rsidTr="00B07B51"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инж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83606C" w:rsidRPr="008902D2" w:rsidTr="00B07B51"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электросетевого 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 xml:space="preserve">зяйства                                       </w:t>
            </w: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83606C" w:rsidRPr="008902D2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83606C" w:rsidRPr="008902D2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83606C" w:rsidRPr="008902D2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подстанций;</w:t>
            </w:r>
          </w:p>
          <w:p w:rsidR="0083606C" w:rsidRPr="008902D2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83606C" w:rsidRPr="008902D2" w:rsidTr="00B07B51"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нефт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83606C" w:rsidRPr="008902D2" w:rsidTr="00B07B51"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газ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83606C" w:rsidRPr="008902D2" w:rsidTr="00B07B51">
        <w:trPr>
          <w:trHeight w:val="120"/>
        </w:trPr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очис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сооружений, кан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лизационных насосных станций, сооружений оборотного водоснабжения</w:t>
            </w:r>
          </w:p>
          <w:p w:rsidR="0083606C" w:rsidRPr="008902D2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</w:p>
        </w:tc>
      </w:tr>
      <w:tr w:rsidR="0083606C" w:rsidRPr="008902D2" w:rsidTr="00B07B51">
        <w:trPr>
          <w:trHeight w:val="120"/>
        </w:trPr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автоз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spacing w:after="12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жидким и газовым то</w:t>
            </w:r>
            <w:r w:rsidRPr="008902D2">
              <w:rPr>
                <w:rFonts w:ascii="Times New Roman" w:hAnsi="Times New Roman"/>
                <w:bCs/>
              </w:rPr>
              <w:t>п</w:t>
            </w:r>
            <w:r w:rsidRPr="008902D2">
              <w:rPr>
                <w:rFonts w:ascii="Times New Roman" w:hAnsi="Times New Roman"/>
                <w:bCs/>
              </w:rPr>
              <w:t>ливом, в том числе с объектами обслуживания (магазины, кафе)</w:t>
            </w:r>
          </w:p>
        </w:tc>
      </w:tr>
      <w:tr w:rsidR="0083606C" w:rsidRPr="008902D2" w:rsidTr="00B07B51">
        <w:trPr>
          <w:trHeight w:val="120"/>
        </w:trPr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обслуживания автомобильного транспо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 xml:space="preserve">та </w:t>
            </w: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83606C" w:rsidRPr="008902D2" w:rsidRDefault="0083606C" w:rsidP="00B07B51">
            <w:pPr>
              <w:ind w:firstLine="284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83606C" w:rsidRPr="008902D2" w:rsidRDefault="0083606C" w:rsidP="00B07B51">
            <w:pPr>
              <w:ind w:firstLine="284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:rsidR="0083606C" w:rsidRPr="008902D2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автотран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порта;</w:t>
            </w:r>
          </w:p>
          <w:p w:rsidR="0083606C" w:rsidRPr="008902D2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83606C" w:rsidRPr="008902D2" w:rsidTr="00B07B51">
        <w:trPr>
          <w:trHeight w:val="446"/>
        </w:trPr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оказания скорой медицинской помощи: станции скорой помощи, пункты оказания первой медицинской помощи</w:t>
            </w:r>
          </w:p>
        </w:tc>
      </w:tr>
      <w:tr w:rsidR="0083606C" w:rsidRPr="008902D2" w:rsidTr="00B07B51">
        <w:trPr>
          <w:trHeight w:val="797"/>
        </w:trPr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83606C" w:rsidRPr="008902D2" w:rsidTr="00B07B51">
        <w:trPr>
          <w:trHeight w:val="1092"/>
        </w:trPr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ального назначения</w:t>
            </w:r>
          </w:p>
          <w:p w:rsidR="0083606C" w:rsidRPr="008902D2" w:rsidRDefault="0083606C" w:rsidP="00B07B51">
            <w:pPr>
              <w:tabs>
                <w:tab w:val="left" w:pos="993"/>
              </w:tabs>
              <w:spacing w:after="6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генных и техногенных явлений: санитарно-защитное озеленение, лесополосы специального назначения, озел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83606C" w:rsidRPr="008902D2" w:rsidTr="00B07B51">
        <w:trPr>
          <w:trHeight w:val="1092"/>
        </w:trPr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пожарной безопасн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необходимых в соотве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83606C" w:rsidRPr="008902D2" w:rsidTr="00B07B51">
        <w:trPr>
          <w:trHeight w:val="1092"/>
        </w:trPr>
        <w:tc>
          <w:tcPr>
            <w:tcW w:w="2386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20" w:type="dxa"/>
            <w:shd w:val="clear" w:color="auto" w:fill="auto"/>
          </w:tcPr>
          <w:p w:rsidR="0083606C" w:rsidRPr="008902D2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ных укрытий, специализированных складских помещений для хранения имущества гражданской обороны, а также иных об</w:t>
            </w:r>
            <w:r w:rsidRPr="008902D2">
              <w:rPr>
                <w:rFonts w:ascii="Times New Roman" w:hAnsi="Times New Roman"/>
                <w:bCs/>
              </w:rPr>
              <w:t>ъ</w:t>
            </w:r>
            <w:r w:rsidRPr="008902D2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83606C" w:rsidRPr="005915C3" w:rsidRDefault="0083606C" w:rsidP="00836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7057"/>
      </w:tblGrid>
      <w:tr w:rsidR="0083606C" w:rsidRPr="008902D2" w:rsidTr="00B07B51">
        <w:tc>
          <w:tcPr>
            <w:tcW w:w="97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8902D2" w:rsidTr="00B07B51">
        <w:tc>
          <w:tcPr>
            <w:tcW w:w="2375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 разрешенного и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369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8902D2" w:rsidTr="00B07B51">
        <w:trPr>
          <w:trHeight w:val="1346"/>
        </w:trPr>
        <w:tc>
          <w:tcPr>
            <w:tcW w:w="2375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административных и бытовых зданий и помещений предпр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ятий</w:t>
            </w:r>
          </w:p>
        </w:tc>
        <w:tc>
          <w:tcPr>
            <w:tcW w:w="7369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вых зданий и помещений предприятий, в том числе:</w:t>
            </w:r>
          </w:p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ind w:firstLine="392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офисов, контор;</w:t>
            </w:r>
          </w:p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ind w:firstLine="392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нежилых помещений для дежурного аварийного персон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ла и охраны предприятий;</w:t>
            </w:r>
          </w:p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ind w:firstLine="392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ind w:firstLine="392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ятий</w:t>
            </w:r>
          </w:p>
        </w:tc>
      </w:tr>
      <w:tr w:rsidR="0083606C" w:rsidRPr="008902D2" w:rsidTr="00B07B51">
        <w:trPr>
          <w:trHeight w:val="273"/>
        </w:trPr>
        <w:tc>
          <w:tcPr>
            <w:tcW w:w="2375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 сооружений хозяйстве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но-питьевого и технического вод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369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хозяйственно-питьевого и технического водоснабжения, в том чи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ле артезианских скважин, водоохлаждающих сооружений для подготовки технической воды</w:t>
            </w:r>
          </w:p>
        </w:tc>
      </w:tr>
      <w:tr w:rsidR="0083606C" w:rsidRPr="008902D2" w:rsidTr="00B07B51">
        <w:tc>
          <w:tcPr>
            <w:tcW w:w="2375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очис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369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жений, канализационных насосных станций, сооружений оборо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83606C" w:rsidRPr="008902D2" w:rsidTr="00B07B51">
        <w:tc>
          <w:tcPr>
            <w:tcW w:w="2375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общественного пит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369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венного питания: кафе, столовые, закусочные и другие объекты общественного п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тания</w:t>
            </w:r>
          </w:p>
        </w:tc>
      </w:tr>
      <w:tr w:rsidR="0083606C" w:rsidRPr="008902D2" w:rsidTr="00B07B51">
        <w:tc>
          <w:tcPr>
            <w:tcW w:w="2375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торговли</w:t>
            </w:r>
          </w:p>
        </w:tc>
        <w:tc>
          <w:tcPr>
            <w:tcW w:w="7369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>ных объектов торговли</w:t>
            </w:r>
          </w:p>
        </w:tc>
      </w:tr>
      <w:tr w:rsidR="0083606C" w:rsidRPr="008902D2" w:rsidTr="00B07B51">
        <w:trPr>
          <w:trHeight w:val="926"/>
        </w:trPr>
        <w:tc>
          <w:tcPr>
            <w:tcW w:w="2375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апте</w:t>
            </w:r>
            <w:r w:rsidRPr="008902D2">
              <w:rPr>
                <w:rFonts w:ascii="Times New Roman" w:hAnsi="Times New Roman"/>
                <w:bCs/>
              </w:rPr>
              <w:t>ч</w:t>
            </w:r>
            <w:r w:rsidRPr="008902D2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369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организаций: а</w:t>
            </w:r>
            <w:r w:rsidRPr="008902D2">
              <w:rPr>
                <w:rFonts w:ascii="Times New Roman" w:hAnsi="Times New Roman"/>
                <w:bCs/>
              </w:rPr>
              <w:t>п</w:t>
            </w:r>
            <w:r w:rsidRPr="008902D2">
              <w:rPr>
                <w:rFonts w:ascii="Times New Roman" w:hAnsi="Times New Roman"/>
                <w:bCs/>
              </w:rPr>
              <w:t>теки; аптечные пункты, аптечные киоски</w:t>
            </w:r>
          </w:p>
        </w:tc>
      </w:tr>
      <w:tr w:rsidR="0083606C" w:rsidRPr="008902D2" w:rsidTr="00B07B51">
        <w:trPr>
          <w:trHeight w:val="1360"/>
        </w:trPr>
        <w:tc>
          <w:tcPr>
            <w:tcW w:w="2375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369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</w:t>
            </w:r>
            <w:r>
              <w:rPr>
                <w:rFonts w:ascii="Times New Roman" w:hAnsi="Times New Roman"/>
                <w:bCs/>
              </w:rPr>
              <w:t>тры, спортивные залы, бассейны</w:t>
            </w:r>
            <w:r w:rsidRPr="008902D2">
              <w:rPr>
                <w:rFonts w:ascii="Times New Roman" w:hAnsi="Times New Roman"/>
                <w:bCs/>
              </w:rPr>
              <w:t>), спортивные клубы</w:t>
            </w:r>
          </w:p>
        </w:tc>
      </w:tr>
      <w:tr w:rsidR="0083606C" w:rsidRPr="008902D2" w:rsidTr="00B07B51">
        <w:trPr>
          <w:trHeight w:val="266"/>
        </w:trPr>
        <w:tc>
          <w:tcPr>
            <w:tcW w:w="2375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амбул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 xml:space="preserve">торно-поликлинических и стационарно-поликлинических учреждений </w:t>
            </w:r>
          </w:p>
        </w:tc>
        <w:tc>
          <w:tcPr>
            <w:tcW w:w="7369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83606C" w:rsidRPr="008902D2" w:rsidTr="00B07B51">
        <w:trPr>
          <w:trHeight w:val="1346"/>
        </w:trPr>
        <w:tc>
          <w:tcPr>
            <w:tcW w:w="2375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369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83606C" w:rsidRPr="008902D2" w:rsidTr="00B07B51">
        <w:tc>
          <w:tcPr>
            <w:tcW w:w="2375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369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туалетов</w:t>
            </w:r>
          </w:p>
        </w:tc>
      </w:tr>
      <w:tr w:rsidR="0083606C" w:rsidRPr="008902D2" w:rsidTr="00B07B51">
        <w:tc>
          <w:tcPr>
            <w:tcW w:w="2375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369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торий</w:t>
            </w:r>
          </w:p>
        </w:tc>
      </w:tr>
      <w:tr w:rsidR="0083606C" w:rsidRPr="008902D2" w:rsidTr="00B07B51">
        <w:tc>
          <w:tcPr>
            <w:tcW w:w="2375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зел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ных насаждений специального 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значения</w:t>
            </w:r>
          </w:p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генных и техногенных явлений: санитарно-защитное озеленение, лесополосы специального назначения, оз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83606C" w:rsidRPr="008902D2" w:rsidTr="00B07B51">
        <w:tc>
          <w:tcPr>
            <w:tcW w:w="2375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369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</w:t>
            </w:r>
            <w:r w:rsidRPr="008902D2">
              <w:rPr>
                <w:rFonts w:ascii="Times New Roman" w:hAnsi="Times New Roman"/>
                <w:bCs/>
              </w:rPr>
              <w:t>й</w:t>
            </w:r>
            <w:r w:rsidRPr="008902D2">
              <w:rPr>
                <w:rFonts w:ascii="Times New Roman" w:hAnsi="Times New Roman"/>
                <w:bCs/>
              </w:rPr>
              <w:t>ство площадок для их размещения</w:t>
            </w:r>
          </w:p>
        </w:tc>
      </w:tr>
      <w:tr w:rsidR="0083606C" w:rsidRPr="008902D2" w:rsidTr="00B07B51">
        <w:tc>
          <w:tcPr>
            <w:tcW w:w="2375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Для временного размещения производственных отх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369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эксплуатация и реконструкция складов и площ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док для временного размещения производственных отходов предприятий, на которых допускается временное хранение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добных отходов</w:t>
            </w:r>
          </w:p>
        </w:tc>
      </w:tr>
      <w:tr w:rsidR="0083606C" w:rsidRPr="008902D2" w:rsidTr="00B07B51">
        <w:trPr>
          <w:trHeight w:val="350"/>
        </w:trPr>
        <w:tc>
          <w:tcPr>
            <w:tcW w:w="2375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благоустройства</w:t>
            </w:r>
          </w:p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  <w:shd w:val="clear" w:color="auto" w:fill="auto"/>
          </w:tcPr>
          <w:p w:rsidR="0083606C" w:rsidRPr="008902D2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тектурных форм, элементов дизайна, скульптурных композиций, объектов декоративно-монументального искусства, фонтанов, информационных стендов, ск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 xml:space="preserve">мей, навесов от дождя, указателей направления движения  </w:t>
            </w:r>
          </w:p>
        </w:tc>
      </w:tr>
    </w:tbl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Pr="008902D2" w:rsidRDefault="0083606C" w:rsidP="00836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606C" w:rsidRPr="00E947E1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E947E1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E947E1">
        <w:rPr>
          <w:rFonts w:ascii="Times New Roman" w:hAnsi="Times New Roman"/>
          <w:b/>
          <w:sz w:val="28"/>
          <w:szCs w:val="28"/>
        </w:rPr>
        <w:t>ь</w:t>
      </w:r>
      <w:r w:rsidRPr="00E947E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E947E1">
        <w:rPr>
          <w:rFonts w:ascii="Times New Roman" w:hAnsi="Times New Roman"/>
          <w:b/>
          <w:sz w:val="28"/>
          <w:szCs w:val="28"/>
        </w:rPr>
        <w:t>и</w:t>
      </w:r>
      <w:r w:rsidRPr="00E947E1">
        <w:rPr>
          <w:rFonts w:ascii="Times New Roman" w:hAnsi="Times New Roman"/>
          <w:b/>
          <w:sz w:val="28"/>
          <w:szCs w:val="28"/>
        </w:rPr>
        <w:t>онного назначения</w:t>
      </w:r>
    </w:p>
    <w:p w:rsidR="0083606C" w:rsidRPr="00E947E1" w:rsidRDefault="0083606C" w:rsidP="008360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Р1 </w:t>
      </w:r>
      <w:r w:rsidRPr="00E947E1">
        <w:rPr>
          <w:rFonts w:ascii="Times New Roman" w:hAnsi="Times New Roman"/>
          <w:b/>
          <w:sz w:val="28"/>
          <w:szCs w:val="28"/>
        </w:rPr>
        <w:t xml:space="preserve">Зона скверов, </w:t>
      </w:r>
      <w:r>
        <w:rPr>
          <w:rFonts w:ascii="Times New Roman" w:hAnsi="Times New Roman"/>
          <w:b/>
          <w:sz w:val="28"/>
          <w:szCs w:val="28"/>
        </w:rPr>
        <w:t>парков</w:t>
      </w:r>
      <w:r w:rsidRPr="00E947E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бульваров</w:t>
      </w:r>
    </w:p>
    <w:p w:rsidR="0083606C" w:rsidRPr="00E947E1" w:rsidRDefault="0083606C" w:rsidP="0083606C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947E1">
        <w:rPr>
          <w:rFonts w:ascii="Times New Roman" w:hAnsi="Times New Roman"/>
          <w:sz w:val="28"/>
          <w:szCs w:val="28"/>
        </w:rPr>
        <w:t>Градостроительный регламент зоны Р1 распространяются на земел</w:t>
      </w:r>
      <w:r w:rsidRPr="00E947E1">
        <w:rPr>
          <w:rFonts w:ascii="Times New Roman" w:hAnsi="Times New Roman"/>
          <w:sz w:val="28"/>
          <w:szCs w:val="28"/>
        </w:rPr>
        <w:t>ь</w:t>
      </w:r>
      <w:r w:rsidRPr="00E947E1">
        <w:rPr>
          <w:rFonts w:ascii="Times New Roman" w:hAnsi="Times New Roman"/>
          <w:sz w:val="28"/>
          <w:szCs w:val="28"/>
        </w:rPr>
        <w:t>ные участки в границах р</w:t>
      </w:r>
      <w:r w:rsidRPr="00E947E1">
        <w:rPr>
          <w:rFonts w:ascii="Times New Roman" w:hAnsi="Times New Roman"/>
          <w:sz w:val="28"/>
          <w:szCs w:val="28"/>
        </w:rPr>
        <w:t>е</w:t>
      </w:r>
      <w:r w:rsidRPr="00E947E1">
        <w:rPr>
          <w:rFonts w:ascii="Times New Roman" w:hAnsi="Times New Roman"/>
          <w:sz w:val="28"/>
          <w:szCs w:val="28"/>
        </w:rPr>
        <w:t xml:space="preserve">креационных зон, не относящиеся к территориям общего пользования. </w:t>
      </w:r>
    </w:p>
    <w:p w:rsidR="0083606C" w:rsidRPr="00E947E1" w:rsidRDefault="0083606C" w:rsidP="0083606C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947E1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</w:t>
      </w:r>
      <w:r w:rsidRPr="00E947E1">
        <w:rPr>
          <w:rFonts w:ascii="Times New Roman" w:hAnsi="Times New Roman"/>
          <w:sz w:val="28"/>
          <w:szCs w:val="28"/>
        </w:rPr>
        <w:t>и</w:t>
      </w:r>
      <w:r w:rsidRPr="00E947E1">
        <w:rPr>
          <w:rFonts w:ascii="Times New Roman" w:hAnsi="Times New Roman"/>
          <w:sz w:val="28"/>
          <w:szCs w:val="28"/>
        </w:rPr>
        <w:t>ториям общего пользования и обозначенные красными линиями, градостро</w:t>
      </w:r>
      <w:r w:rsidRPr="00E947E1">
        <w:rPr>
          <w:rFonts w:ascii="Times New Roman" w:hAnsi="Times New Roman"/>
          <w:sz w:val="28"/>
          <w:szCs w:val="28"/>
        </w:rPr>
        <w:t>и</w:t>
      </w:r>
      <w:r w:rsidRPr="00E947E1">
        <w:rPr>
          <w:rFonts w:ascii="Times New Roman" w:hAnsi="Times New Roman"/>
          <w:sz w:val="28"/>
          <w:szCs w:val="28"/>
        </w:rPr>
        <w:t>тельный регламент не распространяется.  Использование территорий общего пользования определяется уполномоченными федеральными органами и</w:t>
      </w:r>
      <w:r w:rsidRPr="00E947E1">
        <w:rPr>
          <w:rFonts w:ascii="Times New Roman" w:hAnsi="Times New Roman"/>
          <w:sz w:val="28"/>
          <w:szCs w:val="28"/>
        </w:rPr>
        <w:t>с</w:t>
      </w:r>
      <w:r w:rsidRPr="00E947E1">
        <w:rPr>
          <w:rFonts w:ascii="Times New Roman" w:hAnsi="Times New Roman"/>
          <w:sz w:val="28"/>
          <w:szCs w:val="28"/>
        </w:rPr>
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Pr="00E947E1">
        <w:rPr>
          <w:rFonts w:ascii="Times New Roman" w:hAnsi="Times New Roman"/>
          <w:sz w:val="28"/>
          <w:szCs w:val="28"/>
        </w:rPr>
        <w:t>е</w:t>
      </w:r>
      <w:r w:rsidRPr="00E947E1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233"/>
      </w:tblGrid>
      <w:tr w:rsidR="0083606C" w:rsidRPr="00E947E1" w:rsidTr="00B07B51">
        <w:tc>
          <w:tcPr>
            <w:tcW w:w="9889" w:type="dxa"/>
            <w:gridSpan w:val="2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E947E1" w:rsidTr="00B07B51">
        <w:tc>
          <w:tcPr>
            <w:tcW w:w="2376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 разрешенного и</w:t>
            </w:r>
            <w:r w:rsidRPr="00E947E1">
              <w:rPr>
                <w:rFonts w:ascii="Times New Roman" w:hAnsi="Times New Roman"/>
                <w:bCs/>
              </w:rPr>
              <w:t>с</w:t>
            </w:r>
            <w:r w:rsidRPr="00E947E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E947E1" w:rsidTr="00B07B51">
        <w:tc>
          <w:tcPr>
            <w:tcW w:w="2376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скв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ров, бульваров, па</w:t>
            </w:r>
            <w:r w:rsidRPr="00E947E1">
              <w:rPr>
                <w:rFonts w:ascii="Times New Roman" w:hAnsi="Times New Roman"/>
                <w:bCs/>
              </w:rPr>
              <w:t>р</w:t>
            </w:r>
            <w:r w:rsidRPr="00E947E1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7513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аллей, скверов, парков и других озелененных территорий общ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го пользования</w:t>
            </w:r>
          </w:p>
        </w:tc>
      </w:tr>
    </w:tbl>
    <w:p w:rsidR="0083606C" w:rsidRPr="00E947E1" w:rsidRDefault="0083606C" w:rsidP="008360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227"/>
      </w:tblGrid>
      <w:tr w:rsidR="0083606C" w:rsidRPr="00E947E1" w:rsidTr="00B07B51">
        <w:tc>
          <w:tcPr>
            <w:tcW w:w="9889" w:type="dxa"/>
            <w:gridSpan w:val="2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E947E1" w:rsidTr="00B07B51">
        <w:tc>
          <w:tcPr>
            <w:tcW w:w="2376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 разрешенного и</w:t>
            </w:r>
            <w:r w:rsidRPr="00E947E1">
              <w:rPr>
                <w:rFonts w:ascii="Times New Roman" w:hAnsi="Times New Roman"/>
                <w:bCs/>
              </w:rPr>
              <w:t>с</w:t>
            </w:r>
            <w:r w:rsidRPr="00E947E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E947E1" w:rsidTr="00B07B51">
        <w:tc>
          <w:tcPr>
            <w:tcW w:w="2376" w:type="dxa"/>
            <w:shd w:val="clear" w:color="auto" w:fill="auto"/>
          </w:tcPr>
          <w:p w:rsidR="0083606C" w:rsidRPr="00E947E1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E947E1">
              <w:rPr>
                <w:rFonts w:ascii="Times New Roman" w:hAnsi="Times New Roman"/>
                <w:bCs/>
              </w:rPr>
              <w:t>н</w:t>
            </w:r>
            <w:r w:rsidRPr="00E947E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83606C" w:rsidRPr="00E947E1" w:rsidTr="00B07B51">
        <w:tc>
          <w:tcPr>
            <w:tcW w:w="2376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благоустройства</w:t>
            </w:r>
          </w:p>
          <w:p w:rsidR="0083606C" w:rsidRPr="00E947E1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E947E1">
              <w:rPr>
                <w:rFonts w:ascii="Times New Roman" w:hAnsi="Times New Roman"/>
                <w:bCs/>
              </w:rPr>
              <w:t>ъ</w:t>
            </w:r>
            <w:r w:rsidRPr="00E947E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E947E1">
              <w:rPr>
                <w:rFonts w:ascii="Times New Roman" w:hAnsi="Times New Roman"/>
                <w:bCs/>
              </w:rPr>
              <w:t>н</w:t>
            </w:r>
            <w:r w:rsidRPr="00E947E1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 xml:space="preserve">правления движения  </w:t>
            </w:r>
          </w:p>
        </w:tc>
      </w:tr>
      <w:tr w:rsidR="0083606C" w:rsidRPr="00E947E1" w:rsidTr="00B07B51">
        <w:tc>
          <w:tcPr>
            <w:tcW w:w="2376" w:type="dxa"/>
            <w:shd w:val="clear" w:color="auto" w:fill="auto"/>
          </w:tcPr>
          <w:p w:rsidR="0083606C" w:rsidRPr="00E947E1" w:rsidRDefault="0083606C" w:rsidP="00B07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 xml:space="preserve">тов физической культуры и спорта открытого </w:t>
            </w:r>
            <w:r w:rsidRPr="00E947E1">
              <w:rPr>
                <w:rFonts w:ascii="Times New Roman" w:hAnsi="Times New Roman"/>
                <w:bCs/>
              </w:rPr>
              <w:lastRenderedPageBreak/>
              <w:t xml:space="preserve">типа </w:t>
            </w:r>
          </w:p>
        </w:tc>
        <w:tc>
          <w:tcPr>
            <w:tcW w:w="7513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открытых плоскос</w:t>
            </w:r>
            <w:r w:rsidRPr="00E947E1">
              <w:rPr>
                <w:rFonts w:ascii="Times New Roman" w:hAnsi="Times New Roman"/>
                <w:bCs/>
              </w:rPr>
              <w:t>т</w:t>
            </w:r>
            <w:r w:rsidRPr="00E947E1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E947E1">
              <w:rPr>
                <w:rFonts w:ascii="Times New Roman" w:hAnsi="Times New Roman"/>
                <w:bCs/>
              </w:rPr>
              <w:t>д</w:t>
            </w:r>
            <w:r w:rsidRPr="00E947E1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E947E1">
              <w:rPr>
                <w:rFonts w:ascii="Times New Roman" w:hAnsi="Times New Roman"/>
                <w:bCs/>
              </w:rPr>
              <w:t>р</w:t>
            </w:r>
            <w:r w:rsidRPr="00E947E1">
              <w:rPr>
                <w:rFonts w:ascii="Times New Roman" w:hAnsi="Times New Roman"/>
                <w:bCs/>
              </w:rPr>
              <w:t xml:space="preserve">ного </w:t>
            </w:r>
            <w:r w:rsidRPr="00E947E1">
              <w:rPr>
                <w:rFonts w:ascii="Times New Roman" w:hAnsi="Times New Roman"/>
                <w:bCs/>
              </w:rPr>
              <w:lastRenderedPageBreak/>
              <w:t>катания и других видов спорта</w:t>
            </w:r>
          </w:p>
        </w:tc>
      </w:tr>
      <w:tr w:rsidR="0083606C" w:rsidRPr="00E947E1" w:rsidTr="00B07B51">
        <w:tc>
          <w:tcPr>
            <w:tcW w:w="2376" w:type="dxa"/>
            <w:shd w:val="clear" w:color="auto" w:fill="auto"/>
          </w:tcPr>
          <w:p w:rsidR="0083606C" w:rsidRPr="00E947E1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дохранилищ</w:t>
            </w:r>
          </w:p>
        </w:tc>
      </w:tr>
      <w:tr w:rsidR="0083606C" w:rsidRPr="00E947E1" w:rsidTr="00B07B51">
        <w:tc>
          <w:tcPr>
            <w:tcW w:w="2376" w:type="dxa"/>
            <w:shd w:val="clear" w:color="auto" w:fill="auto"/>
          </w:tcPr>
          <w:p w:rsidR="0083606C" w:rsidRPr="00E947E1" w:rsidRDefault="0083606C" w:rsidP="00B07B51">
            <w:pPr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и другие подобные объекты</w:t>
            </w:r>
          </w:p>
        </w:tc>
      </w:tr>
      <w:tr w:rsidR="0083606C" w:rsidRPr="00E947E1" w:rsidTr="00B07B51">
        <w:tc>
          <w:tcPr>
            <w:tcW w:w="2376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Размещение пляжей                                         </w:t>
            </w:r>
          </w:p>
        </w:tc>
        <w:tc>
          <w:tcPr>
            <w:tcW w:w="7513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Размещение, строительство, реконструкция, эксплуатация пляжей</w:t>
            </w:r>
          </w:p>
        </w:tc>
      </w:tr>
      <w:tr w:rsidR="0083606C" w:rsidRPr="00E947E1" w:rsidTr="00B07B51">
        <w:trPr>
          <w:trHeight w:val="1346"/>
        </w:trPr>
        <w:tc>
          <w:tcPr>
            <w:tcW w:w="2376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Для парковок автомобильного тран</w:t>
            </w:r>
            <w:r w:rsidRPr="00E947E1">
              <w:rPr>
                <w:rFonts w:ascii="Times New Roman" w:hAnsi="Times New Roman"/>
                <w:bCs/>
              </w:rPr>
              <w:t>с</w:t>
            </w:r>
            <w:r w:rsidRPr="00E947E1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7513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парковок (специально обозначенных и при необход</w:t>
            </w:r>
            <w:r w:rsidRPr="00E947E1">
              <w:rPr>
                <w:rFonts w:ascii="Times New Roman" w:hAnsi="Times New Roman"/>
                <w:bCs/>
              </w:rPr>
              <w:t>и</w:t>
            </w:r>
            <w:r w:rsidRPr="00E947E1">
              <w:rPr>
                <w:rFonts w:ascii="Times New Roman" w:hAnsi="Times New Roman"/>
                <w:bCs/>
              </w:rPr>
              <w:t>мости обустроенных и оборудованных мест, зданий, строений или сооружений, предназначенных для организованной стоянки авт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мобильного транспорта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947E1">
              <w:rPr>
                <w:rFonts w:ascii="Times New Roman" w:hAnsi="Times New Roman"/>
                <w:bCs/>
              </w:rPr>
              <w:t>на платной основе или без взимания платы)</w:t>
            </w:r>
          </w:p>
        </w:tc>
      </w:tr>
      <w:tr w:rsidR="0083606C" w:rsidRPr="00E947E1" w:rsidTr="00B07B51">
        <w:tc>
          <w:tcPr>
            <w:tcW w:w="2376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общ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летов</w:t>
            </w:r>
          </w:p>
        </w:tc>
      </w:tr>
      <w:tr w:rsidR="0083606C" w:rsidRPr="00E947E1" w:rsidTr="00B07B51">
        <w:tc>
          <w:tcPr>
            <w:tcW w:w="2376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3606C" w:rsidRPr="00E947E1" w:rsidTr="00B07B51">
        <w:trPr>
          <w:trHeight w:val="350"/>
        </w:trPr>
        <w:tc>
          <w:tcPr>
            <w:tcW w:w="2376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пожарной безопасн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13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тивопожарных водоёмов и иных объектов,  необходимых          в соответствии с противопожарными требованиями</w:t>
            </w:r>
          </w:p>
        </w:tc>
      </w:tr>
      <w:tr w:rsidR="0083606C" w:rsidRPr="00E947E1" w:rsidTr="00B07B51">
        <w:trPr>
          <w:trHeight w:val="350"/>
        </w:trPr>
        <w:tc>
          <w:tcPr>
            <w:tcW w:w="2376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площ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док для спортивных зан</w:t>
            </w:r>
            <w:r w:rsidRPr="00E947E1">
              <w:rPr>
                <w:rFonts w:ascii="Times New Roman" w:hAnsi="Times New Roman"/>
                <w:bCs/>
              </w:rPr>
              <w:t>я</w:t>
            </w:r>
            <w:r w:rsidRPr="00E947E1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513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оборудованием, открытых танцплощадок, летних театров и эс</w:t>
            </w:r>
            <w:r w:rsidRPr="00E947E1">
              <w:rPr>
                <w:rFonts w:ascii="Times New Roman" w:hAnsi="Times New Roman"/>
                <w:bCs/>
              </w:rPr>
              <w:t>т</w:t>
            </w:r>
            <w:r w:rsidRPr="00E947E1">
              <w:rPr>
                <w:rFonts w:ascii="Times New Roman" w:hAnsi="Times New Roman"/>
                <w:bCs/>
              </w:rPr>
              <w:t>рад</w:t>
            </w:r>
          </w:p>
        </w:tc>
      </w:tr>
      <w:tr w:rsidR="0083606C" w:rsidRPr="00E947E1" w:rsidTr="00B07B51">
        <w:trPr>
          <w:trHeight w:val="350"/>
        </w:trPr>
        <w:tc>
          <w:tcPr>
            <w:tcW w:w="2376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некап</w:t>
            </w:r>
            <w:r w:rsidRPr="00E947E1">
              <w:rPr>
                <w:rFonts w:ascii="Times New Roman" w:hAnsi="Times New Roman"/>
                <w:bCs/>
              </w:rPr>
              <w:t>и</w:t>
            </w:r>
            <w:r w:rsidRPr="00E947E1">
              <w:rPr>
                <w:rFonts w:ascii="Times New Roman" w:hAnsi="Times New Roman"/>
                <w:bCs/>
              </w:rPr>
              <w:t>тальных объектов общественного п</w:t>
            </w:r>
            <w:r w:rsidRPr="00E947E1">
              <w:rPr>
                <w:rFonts w:ascii="Times New Roman" w:hAnsi="Times New Roman"/>
                <w:bCs/>
              </w:rPr>
              <w:t>и</w:t>
            </w:r>
            <w:r w:rsidRPr="00E947E1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13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E947E1">
              <w:rPr>
                <w:rFonts w:ascii="Times New Roman" w:hAnsi="Times New Roman"/>
                <w:bCs/>
              </w:rPr>
              <w:t>ъ</w:t>
            </w:r>
            <w:r w:rsidRPr="00E947E1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E947E1">
              <w:rPr>
                <w:rFonts w:ascii="Times New Roman" w:hAnsi="Times New Roman"/>
                <w:bCs/>
              </w:rPr>
              <w:t>у</w:t>
            </w:r>
            <w:r w:rsidRPr="00E947E1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:rsidR="0083606C" w:rsidRPr="00E947E1" w:rsidRDefault="0083606C" w:rsidP="008360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7224"/>
      </w:tblGrid>
      <w:tr w:rsidR="0083606C" w:rsidRPr="00E947E1" w:rsidTr="00B07B51">
        <w:tc>
          <w:tcPr>
            <w:tcW w:w="9889" w:type="dxa"/>
            <w:gridSpan w:val="2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E947E1" w:rsidTr="00B07B51">
        <w:tc>
          <w:tcPr>
            <w:tcW w:w="2376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 разрешенного и</w:t>
            </w:r>
            <w:r w:rsidRPr="00E947E1">
              <w:rPr>
                <w:rFonts w:ascii="Times New Roman" w:hAnsi="Times New Roman"/>
                <w:bCs/>
              </w:rPr>
              <w:t>с</w:t>
            </w:r>
            <w:r w:rsidRPr="00E947E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E947E1" w:rsidTr="00B07B51">
        <w:tc>
          <w:tcPr>
            <w:tcW w:w="2376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общественного пит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83606C" w:rsidRPr="00E947E1" w:rsidRDefault="0083606C" w:rsidP="00B07B51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E947E1">
              <w:rPr>
                <w:rFonts w:ascii="Times New Roman" w:hAnsi="Times New Roman"/>
                <w:bCs/>
              </w:rPr>
              <w:t>т</w:t>
            </w:r>
            <w:r w:rsidRPr="00E947E1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83606C" w:rsidRPr="00E947E1" w:rsidTr="00B07B51">
        <w:trPr>
          <w:trHeight w:val="980"/>
        </w:trPr>
        <w:tc>
          <w:tcPr>
            <w:tcW w:w="2376" w:type="dxa"/>
            <w:shd w:val="clear" w:color="auto" w:fill="auto"/>
          </w:tcPr>
          <w:p w:rsidR="0083606C" w:rsidRPr="00E947E1" w:rsidRDefault="0083606C" w:rsidP="00B07B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униве</w:t>
            </w:r>
            <w:r w:rsidRPr="00E947E1">
              <w:rPr>
                <w:rFonts w:ascii="Times New Roman" w:hAnsi="Times New Roman"/>
                <w:bCs/>
              </w:rPr>
              <w:t>р</w:t>
            </w:r>
            <w:r w:rsidRPr="00E947E1">
              <w:rPr>
                <w:rFonts w:ascii="Times New Roman" w:hAnsi="Times New Roman"/>
                <w:bCs/>
              </w:rPr>
              <w:t>сальных развлек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тельных компле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  <w:shd w:val="clear" w:color="auto" w:fill="auto"/>
          </w:tcPr>
          <w:p w:rsidR="0083606C" w:rsidRPr="00E947E1" w:rsidRDefault="0083606C" w:rsidP="00B07B51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 универсальных ра</w:t>
            </w:r>
            <w:r w:rsidRPr="00E947E1">
              <w:rPr>
                <w:rFonts w:ascii="Times New Roman" w:hAnsi="Times New Roman"/>
                <w:bCs/>
              </w:rPr>
              <w:t>з</w:t>
            </w:r>
            <w:r w:rsidRPr="00E947E1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</w:tbl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Pr="00E947E1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Pr="00AB7384" w:rsidRDefault="0083606C" w:rsidP="008360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Р2 Зона </w:t>
      </w:r>
      <w:r w:rsidRPr="00AB7384">
        <w:rPr>
          <w:rFonts w:ascii="Times New Roman" w:hAnsi="Times New Roman"/>
          <w:b/>
          <w:sz w:val="28"/>
          <w:szCs w:val="28"/>
        </w:rPr>
        <w:t>природного ландшафта</w:t>
      </w:r>
    </w:p>
    <w:p w:rsidR="0083606C" w:rsidRPr="00AB7384" w:rsidRDefault="0083606C" w:rsidP="0083606C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B7384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233"/>
      </w:tblGrid>
      <w:tr w:rsidR="0083606C" w:rsidRPr="00AB7384" w:rsidTr="00B07B51">
        <w:tc>
          <w:tcPr>
            <w:tcW w:w="9889" w:type="dxa"/>
            <w:gridSpan w:val="2"/>
            <w:shd w:val="clear" w:color="auto" w:fill="auto"/>
          </w:tcPr>
          <w:p w:rsidR="0083606C" w:rsidRPr="00AB7384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83606C" w:rsidRPr="00AB7384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AB7384" w:rsidTr="00B07B51">
        <w:tc>
          <w:tcPr>
            <w:tcW w:w="2376" w:type="dxa"/>
            <w:shd w:val="clear" w:color="auto" w:fill="auto"/>
          </w:tcPr>
          <w:p w:rsidR="0083606C" w:rsidRPr="00AB7384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 разрешенного и</w:t>
            </w:r>
            <w:r w:rsidRPr="00AB7384">
              <w:rPr>
                <w:rFonts w:ascii="Times New Roman" w:hAnsi="Times New Roman"/>
                <w:bCs/>
              </w:rPr>
              <w:t>с</w:t>
            </w:r>
            <w:r w:rsidRPr="00AB7384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83606C" w:rsidRPr="00AB7384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AB7384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AB7384" w:rsidTr="00B07B51">
        <w:tc>
          <w:tcPr>
            <w:tcW w:w="2376" w:type="dxa"/>
            <w:shd w:val="clear" w:color="auto" w:fill="auto"/>
          </w:tcPr>
          <w:p w:rsidR="0083606C" w:rsidRPr="00AB7384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пр</w:t>
            </w:r>
            <w:r w:rsidRPr="00AB7384">
              <w:rPr>
                <w:rFonts w:ascii="Times New Roman" w:hAnsi="Times New Roman"/>
                <w:bCs/>
              </w:rPr>
              <w:t>и</w:t>
            </w:r>
            <w:r w:rsidRPr="00AB7384">
              <w:rPr>
                <w:rFonts w:ascii="Times New Roman" w:hAnsi="Times New Roman"/>
                <w:bCs/>
              </w:rPr>
              <w:t xml:space="preserve">родного ландшафта </w:t>
            </w:r>
          </w:p>
        </w:tc>
        <w:tc>
          <w:tcPr>
            <w:tcW w:w="7513" w:type="dxa"/>
            <w:shd w:val="clear" w:color="auto" w:fill="auto"/>
          </w:tcPr>
          <w:p w:rsidR="0083606C" w:rsidRPr="00AB7384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территорий пр</w:t>
            </w:r>
            <w:r w:rsidRPr="00AB7384">
              <w:rPr>
                <w:rFonts w:ascii="Times New Roman" w:hAnsi="Times New Roman"/>
                <w:bCs/>
              </w:rPr>
              <w:t>и</w:t>
            </w:r>
            <w:r w:rsidRPr="00AB7384">
              <w:rPr>
                <w:rFonts w:ascii="Times New Roman" w:hAnsi="Times New Roman"/>
                <w:bCs/>
              </w:rPr>
              <w:t>родного ландшафта</w:t>
            </w:r>
          </w:p>
        </w:tc>
      </w:tr>
    </w:tbl>
    <w:p w:rsidR="0083606C" w:rsidRPr="00AB7384" w:rsidRDefault="0083606C" w:rsidP="008360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7228"/>
      </w:tblGrid>
      <w:tr w:rsidR="0083606C" w:rsidRPr="00AB7384" w:rsidTr="00B07B51">
        <w:tc>
          <w:tcPr>
            <w:tcW w:w="9904" w:type="dxa"/>
            <w:gridSpan w:val="2"/>
            <w:shd w:val="clear" w:color="auto" w:fill="auto"/>
          </w:tcPr>
          <w:p w:rsidR="0083606C" w:rsidRPr="00AB7384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83606C" w:rsidRPr="00AB7384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AB7384" w:rsidTr="00B07B51">
        <w:tc>
          <w:tcPr>
            <w:tcW w:w="2376" w:type="dxa"/>
            <w:shd w:val="clear" w:color="auto" w:fill="auto"/>
          </w:tcPr>
          <w:p w:rsidR="0083606C" w:rsidRPr="00AB7384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 разрешенного и</w:t>
            </w:r>
            <w:r w:rsidRPr="00AB7384">
              <w:rPr>
                <w:rFonts w:ascii="Times New Roman" w:hAnsi="Times New Roman"/>
                <w:bCs/>
              </w:rPr>
              <w:t>с</w:t>
            </w:r>
            <w:r w:rsidRPr="00AB7384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28" w:type="dxa"/>
            <w:shd w:val="clear" w:color="auto" w:fill="auto"/>
          </w:tcPr>
          <w:p w:rsidR="0083606C" w:rsidRPr="00AB7384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AB7384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AB7384" w:rsidTr="00B07B51">
        <w:trPr>
          <w:trHeight w:val="1346"/>
        </w:trPr>
        <w:tc>
          <w:tcPr>
            <w:tcW w:w="2376" w:type="dxa"/>
            <w:shd w:val="clear" w:color="auto" w:fill="auto"/>
          </w:tcPr>
          <w:p w:rsidR="0083606C" w:rsidRPr="00AB7384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тов благоустройства</w:t>
            </w:r>
          </w:p>
          <w:p w:rsidR="0083606C" w:rsidRPr="00AB7384" w:rsidRDefault="0083606C" w:rsidP="00B07B51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  <w:shd w:val="clear" w:color="auto" w:fill="auto"/>
          </w:tcPr>
          <w:p w:rsidR="0083606C" w:rsidRPr="00AB7384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зяйственных помещений, п</w:t>
            </w:r>
            <w:r w:rsidRPr="00AB7384">
              <w:rPr>
                <w:rFonts w:ascii="Times New Roman" w:hAnsi="Times New Roman"/>
                <w:bCs/>
              </w:rPr>
              <w:t>е</w:t>
            </w:r>
            <w:r w:rsidRPr="00AB7384">
              <w:rPr>
                <w:rFonts w:ascii="Times New Roman" w:hAnsi="Times New Roman"/>
                <w:bCs/>
              </w:rPr>
              <w:t>шеходных и велосипедных дорожек, дорожно-тропиночной сети, информационных стендов по природ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охранной тематике, скамей, навесов от дождя, указ</w:t>
            </w:r>
            <w:r>
              <w:rPr>
                <w:rFonts w:ascii="Times New Roman" w:hAnsi="Times New Roman"/>
                <w:bCs/>
              </w:rPr>
              <w:t>ателей напра</w:t>
            </w:r>
            <w:r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83606C" w:rsidRPr="00AB7384" w:rsidTr="00B07B51">
        <w:tc>
          <w:tcPr>
            <w:tcW w:w="2376" w:type="dxa"/>
            <w:shd w:val="clear" w:color="auto" w:fill="auto"/>
          </w:tcPr>
          <w:p w:rsidR="0083606C" w:rsidRPr="00AB7384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общ</w:t>
            </w:r>
            <w:r w:rsidRPr="00AB7384">
              <w:rPr>
                <w:rFonts w:ascii="Times New Roman" w:hAnsi="Times New Roman"/>
                <w:bCs/>
              </w:rPr>
              <w:t>е</w:t>
            </w:r>
            <w:r w:rsidRPr="00AB7384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28" w:type="dxa"/>
            <w:shd w:val="clear" w:color="auto" w:fill="auto"/>
          </w:tcPr>
          <w:p w:rsidR="0083606C" w:rsidRPr="00AB7384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AB7384">
              <w:rPr>
                <w:rFonts w:ascii="Times New Roman" w:hAnsi="Times New Roman"/>
                <w:bCs/>
              </w:rPr>
              <w:t>а</w:t>
            </w:r>
            <w:r w:rsidRPr="00AB7384">
              <w:rPr>
                <w:rFonts w:ascii="Times New Roman" w:hAnsi="Times New Roman"/>
                <w:bCs/>
              </w:rPr>
              <w:t>летов</w:t>
            </w:r>
          </w:p>
        </w:tc>
      </w:tr>
      <w:tr w:rsidR="0083606C" w:rsidRPr="00AB7384" w:rsidTr="00B07B51">
        <w:tc>
          <w:tcPr>
            <w:tcW w:w="2376" w:type="dxa"/>
            <w:shd w:val="clear" w:color="auto" w:fill="auto"/>
          </w:tcPr>
          <w:p w:rsidR="0083606C" w:rsidRPr="00AB7384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28" w:type="dxa"/>
            <w:shd w:val="clear" w:color="auto" w:fill="auto"/>
          </w:tcPr>
          <w:p w:rsidR="0083606C" w:rsidRPr="00AB7384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3606C" w:rsidRPr="00AB7384" w:rsidTr="00B07B51">
        <w:tc>
          <w:tcPr>
            <w:tcW w:w="2376" w:type="dxa"/>
            <w:shd w:val="clear" w:color="auto" w:fill="auto"/>
          </w:tcPr>
          <w:p w:rsidR="0083606C" w:rsidRPr="00AB7384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тов пожарной безопасн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28" w:type="dxa"/>
            <w:shd w:val="clear" w:color="auto" w:fill="auto"/>
          </w:tcPr>
          <w:p w:rsidR="0083606C" w:rsidRPr="00AB7384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соответствии с против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пожарными требованиями</w:t>
            </w:r>
          </w:p>
        </w:tc>
      </w:tr>
    </w:tbl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Pr="00AB7384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Pr="00CB3276" w:rsidRDefault="0083606C" w:rsidP="008360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Р3 Зона </w:t>
      </w:r>
      <w:r w:rsidRPr="00CB3276">
        <w:rPr>
          <w:rFonts w:ascii="Times New Roman" w:hAnsi="Times New Roman"/>
          <w:b/>
          <w:sz w:val="28"/>
          <w:szCs w:val="28"/>
        </w:rPr>
        <w:t>отдыха, занятий физической культурой и спортом</w:t>
      </w:r>
      <w:r w:rsidRPr="00CB3276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83606C" w:rsidRPr="00CB3276" w:rsidRDefault="0083606C" w:rsidP="0083606C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B3276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233"/>
      </w:tblGrid>
      <w:tr w:rsidR="0083606C" w:rsidRPr="00CB3276" w:rsidTr="00B07B51">
        <w:tc>
          <w:tcPr>
            <w:tcW w:w="9904" w:type="dxa"/>
            <w:gridSpan w:val="2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83606C" w:rsidRPr="00CB3276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CB3276" w:rsidTr="00B07B51">
        <w:tc>
          <w:tcPr>
            <w:tcW w:w="2376" w:type="dxa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 разрешенного и</w:t>
            </w:r>
            <w:r w:rsidRPr="00CB3276">
              <w:rPr>
                <w:rFonts w:ascii="Times New Roman" w:hAnsi="Times New Roman"/>
                <w:bCs/>
              </w:rPr>
              <w:t>с</w:t>
            </w:r>
            <w:r w:rsidRPr="00CB3276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28" w:type="dxa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CB3276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CB3276" w:rsidTr="00B07B51">
        <w:tc>
          <w:tcPr>
            <w:tcW w:w="2376" w:type="dxa"/>
            <w:shd w:val="clear" w:color="auto" w:fill="auto"/>
          </w:tcPr>
          <w:p w:rsidR="0083606C" w:rsidRPr="00CB3276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естественного приро</w:t>
            </w:r>
            <w:r w:rsidRPr="00CB3276">
              <w:rPr>
                <w:rFonts w:ascii="Times New Roman" w:hAnsi="Times New Roman"/>
                <w:bCs/>
              </w:rPr>
              <w:t>д</w:t>
            </w:r>
            <w:r w:rsidRPr="00CB3276">
              <w:rPr>
                <w:rFonts w:ascii="Times New Roman" w:hAnsi="Times New Roman"/>
                <w:bCs/>
              </w:rPr>
              <w:t xml:space="preserve">ного ландшафта </w:t>
            </w:r>
          </w:p>
        </w:tc>
        <w:tc>
          <w:tcPr>
            <w:tcW w:w="7528" w:type="dxa"/>
            <w:shd w:val="clear" w:color="auto" w:fill="auto"/>
          </w:tcPr>
          <w:p w:rsidR="0083606C" w:rsidRPr="00CB3276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территорий ест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ственного природного ландшафта</w:t>
            </w:r>
          </w:p>
        </w:tc>
      </w:tr>
      <w:tr w:rsidR="0083606C" w:rsidRPr="00CB3276" w:rsidTr="00B07B51">
        <w:tc>
          <w:tcPr>
            <w:tcW w:w="2376" w:type="dxa"/>
            <w:shd w:val="clear" w:color="auto" w:fill="auto"/>
          </w:tcPr>
          <w:p w:rsidR="0083606C" w:rsidRPr="00775867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 xml:space="preserve">Размещение пляжей </w:t>
            </w:r>
          </w:p>
        </w:tc>
        <w:tc>
          <w:tcPr>
            <w:tcW w:w="7528" w:type="dxa"/>
            <w:shd w:val="clear" w:color="auto" w:fill="auto"/>
          </w:tcPr>
          <w:p w:rsidR="0083606C" w:rsidRPr="00775867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83606C" w:rsidRPr="00CB3276" w:rsidTr="00B07B51">
        <w:tc>
          <w:tcPr>
            <w:tcW w:w="2376" w:type="dxa"/>
            <w:shd w:val="clear" w:color="auto" w:fill="auto"/>
          </w:tcPr>
          <w:p w:rsidR="0083606C" w:rsidRPr="00CB3276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тур</w:t>
            </w:r>
            <w:r w:rsidRPr="00CB3276">
              <w:rPr>
                <w:rFonts w:ascii="Times New Roman" w:hAnsi="Times New Roman"/>
                <w:bCs/>
              </w:rPr>
              <w:t>и</w:t>
            </w:r>
            <w:r w:rsidRPr="00CB3276">
              <w:rPr>
                <w:rFonts w:ascii="Times New Roman" w:hAnsi="Times New Roman"/>
                <w:bCs/>
              </w:rPr>
              <w:t>стических парков</w:t>
            </w:r>
          </w:p>
        </w:tc>
        <w:tc>
          <w:tcPr>
            <w:tcW w:w="7528" w:type="dxa"/>
            <w:shd w:val="clear" w:color="auto" w:fill="auto"/>
          </w:tcPr>
          <w:p w:rsidR="0083606C" w:rsidRPr="00CB3276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туристических парков</w:t>
            </w:r>
          </w:p>
        </w:tc>
      </w:tr>
      <w:tr w:rsidR="0083606C" w:rsidRPr="00CB3276" w:rsidTr="00B07B51">
        <w:tc>
          <w:tcPr>
            <w:tcW w:w="2376" w:type="dxa"/>
            <w:shd w:val="clear" w:color="auto" w:fill="auto"/>
          </w:tcPr>
          <w:p w:rsidR="0083606C" w:rsidRPr="00CB3276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  <w:tc>
          <w:tcPr>
            <w:tcW w:w="7528" w:type="dxa"/>
            <w:shd w:val="clear" w:color="auto" w:fill="auto"/>
          </w:tcPr>
          <w:p w:rsidR="0083606C" w:rsidRPr="00CB3276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</w:tr>
      <w:tr w:rsidR="0083606C" w:rsidRPr="00CB3276" w:rsidTr="00B07B51">
        <w:tc>
          <w:tcPr>
            <w:tcW w:w="2376" w:type="dxa"/>
            <w:shd w:val="clear" w:color="auto" w:fill="auto"/>
          </w:tcPr>
          <w:p w:rsidR="0083606C" w:rsidRPr="00CB3276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                                        </w:t>
            </w:r>
          </w:p>
        </w:tc>
        <w:tc>
          <w:tcPr>
            <w:tcW w:w="7528" w:type="dxa"/>
            <w:shd w:val="clear" w:color="auto" w:fill="auto"/>
          </w:tcPr>
          <w:p w:rsidR="0083606C" w:rsidRPr="00CB3276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CB3276">
              <w:rPr>
                <w:rFonts w:ascii="Times New Roman" w:hAnsi="Times New Roman"/>
                <w:bCs/>
              </w:rPr>
              <w:t>т</w:t>
            </w:r>
            <w:r w:rsidRPr="00CB3276">
              <w:rPr>
                <w:rFonts w:ascii="Times New Roman" w:hAnsi="Times New Roman"/>
                <w:bCs/>
              </w:rPr>
              <w:t xml:space="preserve">ных </w:t>
            </w:r>
            <w:r w:rsidRPr="001009A9">
              <w:rPr>
                <w:rFonts w:ascii="Times New Roman" w:hAnsi="Times New Roman"/>
                <w:bCs/>
              </w:rPr>
              <w:t>физкультурно-спортивных сооружений: спортивные площа</w:t>
            </w:r>
            <w:r w:rsidRPr="001009A9">
              <w:rPr>
                <w:rFonts w:ascii="Times New Roman" w:hAnsi="Times New Roman"/>
                <w:bCs/>
              </w:rPr>
              <w:t>д</w:t>
            </w:r>
            <w:r w:rsidRPr="001009A9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1009A9">
              <w:rPr>
                <w:rFonts w:ascii="Times New Roman" w:hAnsi="Times New Roman"/>
                <w:bCs/>
              </w:rPr>
              <w:t>р</w:t>
            </w:r>
            <w:r w:rsidRPr="001009A9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83606C" w:rsidRPr="00CB3276" w:rsidTr="00B07B51">
        <w:tc>
          <w:tcPr>
            <w:tcW w:w="2376" w:type="dxa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площ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док для спортивных зан</w:t>
            </w:r>
            <w:r w:rsidRPr="00CB3276">
              <w:rPr>
                <w:rFonts w:ascii="Times New Roman" w:hAnsi="Times New Roman"/>
                <w:bCs/>
              </w:rPr>
              <w:t>я</w:t>
            </w:r>
            <w:r w:rsidRPr="00CB3276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528" w:type="dxa"/>
            <w:shd w:val="clear" w:color="auto" w:fill="auto"/>
          </w:tcPr>
          <w:p w:rsidR="0083606C" w:rsidRPr="00CB3276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CB3276">
              <w:rPr>
                <w:rFonts w:ascii="Times New Roman" w:hAnsi="Times New Roman"/>
                <w:bCs/>
              </w:rPr>
              <w:t>т</w:t>
            </w:r>
            <w:r w:rsidRPr="00CB3276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83606C" w:rsidRPr="00CB3276" w:rsidTr="00B07B51">
        <w:tc>
          <w:tcPr>
            <w:tcW w:w="2376" w:type="dxa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нек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питальных объектов общественного п</w:t>
            </w:r>
            <w:r w:rsidRPr="00CB3276">
              <w:rPr>
                <w:rFonts w:ascii="Times New Roman" w:hAnsi="Times New Roman"/>
                <w:bCs/>
              </w:rPr>
              <w:t>и</w:t>
            </w:r>
            <w:r w:rsidRPr="00CB3276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28" w:type="dxa"/>
            <w:shd w:val="clear" w:color="auto" w:fill="auto"/>
          </w:tcPr>
          <w:p w:rsidR="0083606C" w:rsidRPr="00CB3276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CB3276">
              <w:rPr>
                <w:rFonts w:ascii="Times New Roman" w:hAnsi="Times New Roman"/>
                <w:bCs/>
              </w:rPr>
              <w:t>ъ</w:t>
            </w:r>
            <w:r w:rsidRPr="00CB3276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CB3276">
              <w:rPr>
                <w:rFonts w:ascii="Times New Roman" w:hAnsi="Times New Roman"/>
                <w:bCs/>
              </w:rPr>
              <w:t>у</w:t>
            </w:r>
            <w:r w:rsidRPr="00CB3276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:rsidR="0083606C" w:rsidRPr="00CB3276" w:rsidRDefault="0083606C" w:rsidP="008360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227"/>
      </w:tblGrid>
      <w:tr w:rsidR="0083606C" w:rsidRPr="00CB3276" w:rsidTr="00B07B51">
        <w:tc>
          <w:tcPr>
            <w:tcW w:w="9889" w:type="dxa"/>
            <w:gridSpan w:val="2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83606C" w:rsidRPr="00CB3276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CB3276" w:rsidTr="00B07B51">
        <w:tc>
          <w:tcPr>
            <w:tcW w:w="2376" w:type="dxa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 разрешенного и</w:t>
            </w:r>
            <w:r w:rsidRPr="00CB3276">
              <w:rPr>
                <w:rFonts w:ascii="Times New Roman" w:hAnsi="Times New Roman"/>
                <w:bCs/>
              </w:rPr>
              <w:t>с</w:t>
            </w:r>
            <w:r w:rsidRPr="00CB3276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CB3276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CB3276" w:rsidTr="00B07B51">
        <w:tc>
          <w:tcPr>
            <w:tcW w:w="2376" w:type="dxa"/>
            <w:shd w:val="clear" w:color="auto" w:fill="auto"/>
          </w:tcPr>
          <w:p w:rsidR="0083606C" w:rsidRPr="00CB3276" w:rsidRDefault="0083606C" w:rsidP="00B07B51">
            <w:pPr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 xml:space="preserve">тов </w:t>
            </w:r>
            <w:r w:rsidRPr="00CB3276">
              <w:rPr>
                <w:rFonts w:ascii="Times New Roman" w:hAnsi="Times New Roman"/>
                <w:bCs/>
              </w:rPr>
              <w:lastRenderedPageBreak/>
              <w:t>оказания первой и скорой медици</w:t>
            </w:r>
            <w:r w:rsidRPr="00CB3276">
              <w:rPr>
                <w:rFonts w:ascii="Times New Roman" w:hAnsi="Times New Roman"/>
                <w:bCs/>
              </w:rPr>
              <w:t>н</w:t>
            </w:r>
            <w:r w:rsidRPr="00CB3276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lastRenderedPageBreak/>
              <w:t xml:space="preserve">Строительство, реконструкция и эксплуатация объектов, </w:t>
            </w:r>
            <w:r w:rsidRPr="00CB3276">
              <w:rPr>
                <w:rFonts w:ascii="Times New Roman" w:hAnsi="Times New Roman"/>
                <w:bCs/>
              </w:rPr>
              <w:lastRenderedPageBreak/>
              <w:t>предн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значенных для оказания скорой медицинской помощи,               в том числе пунктов ок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зания первой медицинской помощи</w:t>
            </w:r>
          </w:p>
        </w:tc>
      </w:tr>
      <w:tr w:rsidR="0083606C" w:rsidRPr="00CB3276" w:rsidTr="00B07B51">
        <w:trPr>
          <w:trHeight w:val="1346"/>
        </w:trPr>
        <w:tc>
          <w:tcPr>
            <w:tcW w:w="2376" w:type="dxa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благоустройства</w:t>
            </w:r>
          </w:p>
          <w:p w:rsidR="0083606C" w:rsidRPr="00CB3276" w:rsidRDefault="0083606C" w:rsidP="00B07B51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зяйственных помещений, пешеходных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B3276">
              <w:rPr>
                <w:rFonts w:ascii="Times New Roman" w:hAnsi="Times New Roman"/>
                <w:bCs/>
              </w:rPr>
              <w:t>и вел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сипедных дорожек, дорожно-тропиночной сети, информационных стендов по природ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 xml:space="preserve">охранной тематике, </w:t>
            </w:r>
            <w:r w:rsidRPr="00CB3276">
              <w:rPr>
                <w:rFonts w:ascii="Times New Roman" w:hAnsi="Times New Roman"/>
                <w:bCs/>
                <w:spacing w:val="-6"/>
              </w:rPr>
              <w:t xml:space="preserve">скамей, навесов от дождя, указателей направления движения  </w:t>
            </w:r>
          </w:p>
        </w:tc>
      </w:tr>
      <w:tr w:rsidR="0083606C" w:rsidRPr="00CB3276" w:rsidTr="00B07B51">
        <w:trPr>
          <w:trHeight w:val="884"/>
        </w:trPr>
        <w:tc>
          <w:tcPr>
            <w:tcW w:w="2376" w:type="dxa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общественного пит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CB3276">
              <w:rPr>
                <w:rFonts w:ascii="Times New Roman" w:hAnsi="Times New Roman"/>
                <w:bCs/>
              </w:rPr>
              <w:t>т</w:t>
            </w:r>
            <w:r w:rsidRPr="00CB3276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83606C" w:rsidRPr="00CB3276" w:rsidTr="00B07B51">
        <w:tc>
          <w:tcPr>
            <w:tcW w:w="2376" w:type="dxa"/>
            <w:shd w:val="clear" w:color="auto" w:fill="auto"/>
          </w:tcPr>
          <w:p w:rsidR="0083606C" w:rsidRPr="0077586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>Размещение объе</w:t>
            </w:r>
            <w:r w:rsidRPr="00775867">
              <w:rPr>
                <w:rFonts w:ascii="Times New Roman" w:hAnsi="Times New Roman"/>
                <w:bCs/>
              </w:rPr>
              <w:t>к</w:t>
            </w:r>
            <w:r w:rsidRPr="00775867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  <w:shd w:val="clear" w:color="auto" w:fill="auto"/>
          </w:tcPr>
          <w:p w:rsidR="0083606C" w:rsidRPr="0077586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 и другие подобные объекты</w:t>
            </w:r>
          </w:p>
        </w:tc>
      </w:tr>
      <w:tr w:rsidR="0083606C" w:rsidRPr="00CB3276" w:rsidTr="00B07B51">
        <w:tc>
          <w:tcPr>
            <w:tcW w:w="2376" w:type="dxa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общ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летов</w:t>
            </w:r>
          </w:p>
        </w:tc>
      </w:tr>
      <w:tr w:rsidR="0083606C" w:rsidRPr="00CB3276" w:rsidTr="00B07B51">
        <w:trPr>
          <w:trHeight w:val="1346"/>
        </w:trPr>
        <w:tc>
          <w:tcPr>
            <w:tcW w:w="2376" w:type="dxa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Для парковок и стоянок автом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бильного транспо</w:t>
            </w:r>
            <w:r w:rsidRPr="00CB3276">
              <w:rPr>
                <w:rFonts w:ascii="Times New Roman" w:hAnsi="Times New Roman"/>
                <w:bCs/>
              </w:rPr>
              <w:t>р</w:t>
            </w:r>
            <w:r w:rsidRPr="00CB3276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7513" w:type="dxa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Размещение:</w:t>
            </w:r>
          </w:p>
          <w:p w:rsidR="0083606C" w:rsidRPr="00CB3276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</w:t>
            </w:r>
            <w:r w:rsidRPr="00CB3276">
              <w:rPr>
                <w:rFonts w:ascii="Times New Roman" w:hAnsi="Times New Roman"/>
                <w:bCs/>
              </w:rPr>
              <w:t>с</w:t>
            </w:r>
            <w:r w:rsidRPr="00CB3276">
              <w:rPr>
                <w:rFonts w:ascii="Times New Roman" w:hAnsi="Times New Roman"/>
                <w:bCs/>
              </w:rPr>
              <w:t>тей зданий, сооружений или специальных открытых площадок, предназначенных только для хранения (стоянки) автомобилей, не оборудованных для их р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монта или технического обслуживания);</w:t>
            </w:r>
          </w:p>
          <w:p w:rsidR="0083606C" w:rsidRPr="00CB3276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сооруж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ний, предназн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ченных для организованной стоянки транспортных средств на платной осн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ве или без взимания платы)</w:t>
            </w:r>
          </w:p>
        </w:tc>
      </w:tr>
      <w:tr w:rsidR="0083606C" w:rsidRPr="00CB3276" w:rsidTr="00B07B51">
        <w:tc>
          <w:tcPr>
            <w:tcW w:w="2376" w:type="dxa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3606C" w:rsidRPr="00CB3276" w:rsidTr="00B07B51">
        <w:tc>
          <w:tcPr>
            <w:tcW w:w="2376" w:type="dxa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пожарной безопасн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13" w:type="dxa"/>
            <w:shd w:val="clear" w:color="auto" w:fill="auto"/>
          </w:tcPr>
          <w:p w:rsidR="0083606C" w:rsidRPr="00CB3276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CB3276">
              <w:rPr>
                <w:rFonts w:ascii="Times New Roman" w:hAnsi="Times New Roman"/>
                <w:bCs/>
              </w:rPr>
              <w:t>т</w:t>
            </w:r>
            <w:r w:rsidRPr="00CB3276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Pr="008902D2" w:rsidRDefault="0083606C" w:rsidP="00836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606C" w:rsidRPr="00C077B2" w:rsidRDefault="0083606C" w:rsidP="008360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077B2">
        <w:rPr>
          <w:rFonts w:ascii="Times New Roman" w:hAnsi="Times New Roman"/>
          <w:b/>
          <w:sz w:val="28"/>
          <w:szCs w:val="28"/>
        </w:rPr>
        <w:lastRenderedPageBreak/>
        <w:t>Р4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7B2">
        <w:rPr>
          <w:rFonts w:ascii="Times New Roman" w:hAnsi="Times New Roman"/>
          <w:b/>
          <w:sz w:val="28"/>
          <w:szCs w:val="28"/>
        </w:rPr>
        <w:t>Зона отдыха и туризма</w:t>
      </w:r>
    </w:p>
    <w:p w:rsidR="0083606C" w:rsidRPr="00C077B2" w:rsidRDefault="0083606C" w:rsidP="0083606C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077B2">
        <w:rPr>
          <w:rFonts w:ascii="Times New Roman" w:hAnsi="Times New Roman"/>
          <w:sz w:val="28"/>
          <w:szCs w:val="28"/>
        </w:rPr>
        <w:t>Зона Р4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</w:t>
      </w:r>
      <w:r w:rsidRPr="00C077B2">
        <w:rPr>
          <w:rFonts w:ascii="Times New Roman" w:hAnsi="Times New Roman"/>
          <w:sz w:val="28"/>
          <w:szCs w:val="28"/>
        </w:rPr>
        <w:t>а</w:t>
      </w:r>
      <w:r w:rsidRPr="00C077B2">
        <w:rPr>
          <w:rFonts w:ascii="Times New Roman" w:hAnsi="Times New Roman"/>
          <w:sz w:val="28"/>
          <w:szCs w:val="28"/>
        </w:rPr>
        <w:t>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7"/>
        <w:gridCol w:w="7234"/>
      </w:tblGrid>
      <w:tr w:rsidR="0083606C" w:rsidRPr="00C077B2" w:rsidTr="00B07B51">
        <w:tc>
          <w:tcPr>
            <w:tcW w:w="9889" w:type="dxa"/>
            <w:gridSpan w:val="2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077B2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83606C" w:rsidRPr="00C077B2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077B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C077B2" w:rsidTr="00B07B51"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Вид разрешенного и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C077B2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C077B2" w:rsidTr="00B07B51"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туристических баз и л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герей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туристических баз, стаци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 xml:space="preserve">нарных и палаточных туристско-оздоровительных лагерей,   домов рыболова и охотника, детских туристических станций                                       </w:t>
            </w:r>
          </w:p>
        </w:tc>
      </w:tr>
      <w:tr w:rsidR="0083606C" w:rsidRPr="00C077B2" w:rsidTr="00B07B51"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детских и спортивных лаг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рей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tabs>
                <w:tab w:val="left" w:pos="993"/>
              </w:tabs>
              <w:ind w:firstLine="255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детских лагерей, детских оздоровительных лагерей, детских спортивных лагерей</w:t>
            </w:r>
          </w:p>
        </w:tc>
      </w:tr>
      <w:tr w:rsidR="0083606C" w:rsidRPr="00C077B2" w:rsidTr="00B07B51"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гост</w:t>
            </w:r>
            <w:r w:rsidRPr="00C077B2">
              <w:rPr>
                <w:rFonts w:ascii="Times New Roman" w:hAnsi="Times New Roman"/>
                <w:bCs/>
              </w:rPr>
              <w:t>и</w:t>
            </w:r>
            <w:r w:rsidRPr="00C077B2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tabs>
                <w:tab w:val="left" w:pos="993"/>
              </w:tabs>
              <w:ind w:firstLine="255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C077B2">
              <w:rPr>
                <w:rFonts w:ascii="Times New Roman" w:hAnsi="Times New Roman"/>
                <w:bCs/>
              </w:rPr>
              <w:t>и</w:t>
            </w:r>
            <w:r w:rsidRPr="00C077B2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t>пользуемых с целью получения прибыли от предоставления ж</w:t>
            </w:r>
            <w:r w:rsidRPr="00C077B2">
              <w:rPr>
                <w:rFonts w:ascii="Times New Roman" w:hAnsi="Times New Roman"/>
                <w:bCs/>
              </w:rPr>
              <w:t>и</w:t>
            </w:r>
            <w:r w:rsidRPr="00C077B2">
              <w:rPr>
                <w:rFonts w:ascii="Times New Roman" w:hAnsi="Times New Roman"/>
                <w:bCs/>
              </w:rPr>
              <w:t>лого помещения для временного проживания в них граждан</w:t>
            </w:r>
          </w:p>
        </w:tc>
      </w:tr>
      <w:tr w:rsidR="0083606C" w:rsidRPr="00C077B2" w:rsidTr="00B07B51"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сан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торно-курортных учр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ждений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санаториев и сан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ториев-профилакториев</w:t>
            </w:r>
          </w:p>
        </w:tc>
      </w:tr>
      <w:tr w:rsidR="0083606C" w:rsidRPr="00C077B2" w:rsidTr="00B07B51"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общественного пит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C077B2">
              <w:rPr>
                <w:rFonts w:ascii="Times New Roman" w:hAnsi="Times New Roman"/>
                <w:bCs/>
              </w:rPr>
              <w:t>т</w:t>
            </w:r>
            <w:r w:rsidRPr="00C077B2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83606C" w:rsidRPr="00C077B2" w:rsidTr="00B07B51"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социального обслуж</w:t>
            </w:r>
            <w:r w:rsidRPr="00C077B2">
              <w:rPr>
                <w:rFonts w:ascii="Times New Roman" w:hAnsi="Times New Roman"/>
                <w:bCs/>
              </w:rPr>
              <w:t>и</w:t>
            </w:r>
            <w:r w:rsidRPr="00C077B2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социального обсл</w:t>
            </w:r>
            <w:r w:rsidRPr="00C077B2">
              <w:rPr>
                <w:rFonts w:ascii="Times New Roman" w:hAnsi="Times New Roman"/>
                <w:bCs/>
              </w:rPr>
              <w:t>у</w:t>
            </w:r>
            <w:r w:rsidRPr="00C077B2">
              <w:rPr>
                <w:rFonts w:ascii="Times New Roman" w:hAnsi="Times New Roman"/>
                <w:bCs/>
              </w:rPr>
              <w:t xml:space="preserve">живания: </w:t>
            </w:r>
          </w:p>
          <w:p w:rsidR="0083606C" w:rsidRPr="00C077B2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социально-реабилитационные центры для несовершеннолетних, центры помощи детям, оставшимся без попечения родителей; </w:t>
            </w:r>
          </w:p>
          <w:p w:rsidR="0083606C" w:rsidRPr="00C077B2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83606C" w:rsidRPr="00C077B2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83606C" w:rsidRPr="00C077B2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лидов;</w:t>
            </w:r>
          </w:p>
          <w:p w:rsidR="0083606C" w:rsidRPr="00C077B2" w:rsidRDefault="0083606C" w:rsidP="00B07B51">
            <w:pPr>
              <w:tabs>
                <w:tab w:val="left" w:pos="993"/>
              </w:tabs>
              <w:ind w:firstLine="176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83606C" w:rsidRPr="00C077B2" w:rsidTr="00B07B51">
        <w:tc>
          <w:tcPr>
            <w:tcW w:w="2376" w:type="dxa"/>
            <w:shd w:val="clear" w:color="auto" w:fill="auto"/>
          </w:tcPr>
          <w:p w:rsidR="0083606C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пляжей</w:t>
            </w:r>
          </w:p>
          <w:p w:rsidR="0083606C" w:rsidRPr="00C077B2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83606C" w:rsidRPr="00C077B2" w:rsidTr="00B07B51"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 xml:space="preserve">тов </w:t>
            </w:r>
            <w:r w:rsidRPr="00C077B2">
              <w:rPr>
                <w:rFonts w:ascii="Times New Roman" w:hAnsi="Times New Roman"/>
                <w:bCs/>
              </w:rPr>
              <w:lastRenderedPageBreak/>
              <w:t xml:space="preserve">физической культуры и спорта    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lastRenderedPageBreak/>
              <w:t xml:space="preserve">Строительство, реконструкция и эксплуатация объектов, </w:t>
            </w:r>
            <w:r w:rsidRPr="00C077B2">
              <w:rPr>
                <w:rFonts w:ascii="Times New Roman" w:hAnsi="Times New Roman"/>
                <w:bCs/>
              </w:rPr>
              <w:lastRenderedPageBreak/>
              <w:t>предн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83606C" w:rsidRPr="00C077B2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:rsidR="0083606C" w:rsidRPr="00C077B2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83606C" w:rsidRPr="00C077B2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крытые спортивные сооружения (спортивные                                и физкультурно-оздоровительные комплексы, фитнес-центры, спортивные залы, бассейны  ); </w:t>
            </w:r>
          </w:p>
          <w:p w:rsidR="0083606C" w:rsidRPr="00C077B2" w:rsidRDefault="0083606C" w:rsidP="00B07B51">
            <w:pPr>
              <w:tabs>
                <w:tab w:val="left" w:pos="993"/>
              </w:tabs>
              <w:ind w:firstLine="211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83606C" w:rsidRPr="00C077B2" w:rsidTr="00B07B51"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</w:tbl>
    <w:p w:rsidR="0083606C" w:rsidRPr="00C077B2" w:rsidRDefault="0083606C" w:rsidP="008360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7224"/>
      </w:tblGrid>
      <w:tr w:rsidR="0083606C" w:rsidRPr="00C077B2" w:rsidTr="00B07B51">
        <w:tc>
          <w:tcPr>
            <w:tcW w:w="9889" w:type="dxa"/>
            <w:gridSpan w:val="2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077B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83606C" w:rsidRPr="00C077B2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077B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C077B2" w:rsidTr="00B07B51"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Вид разрешенного и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C077B2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C077B2" w:rsidTr="00B07B51"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дохранилищ</w:t>
            </w:r>
          </w:p>
        </w:tc>
      </w:tr>
      <w:tr w:rsidR="0083606C" w:rsidRPr="00C077B2" w:rsidTr="00B07B51"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развл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 эксплуатация зрелищных                 и раз</w:t>
            </w:r>
            <w:r>
              <w:rPr>
                <w:rFonts w:ascii="Times New Roman" w:hAnsi="Times New Roman"/>
                <w:bCs/>
              </w:rPr>
              <w:t xml:space="preserve">влекательных объектов: </w:t>
            </w:r>
            <w:r w:rsidRPr="00C077B2">
              <w:rPr>
                <w:rFonts w:ascii="Times New Roman" w:hAnsi="Times New Roman"/>
                <w:bCs/>
              </w:rPr>
              <w:t>спортивно-зрелищные                                 и развл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кательные комплексы, дискотеки, танцевальные площадки, ночные  клубы, боулинг, комплексы аттракционов, игровые залы, бильярдные, кинотеатры, видеосалоны</w:t>
            </w:r>
          </w:p>
        </w:tc>
      </w:tr>
      <w:tr w:rsidR="0083606C" w:rsidRPr="00C077B2" w:rsidTr="00B07B51"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культуры и и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творчес</w:t>
            </w:r>
            <w:r w:rsidRPr="00C077B2">
              <w:rPr>
                <w:rFonts w:ascii="Times New Roman" w:hAnsi="Times New Roman"/>
                <w:bCs/>
              </w:rPr>
              <w:t>т</w:t>
            </w:r>
            <w:r w:rsidRPr="00C077B2">
              <w:rPr>
                <w:rFonts w:ascii="Times New Roman" w:hAnsi="Times New Roman"/>
                <w:bCs/>
              </w:rPr>
              <w:t>ва, концертные залы, клубы (залы встреч  и собраний) многоцел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вого и специализированн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 xml:space="preserve">го назначения </w:t>
            </w:r>
          </w:p>
        </w:tc>
      </w:tr>
      <w:tr w:rsidR="0083606C" w:rsidRPr="00C077B2" w:rsidTr="00B07B51"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розничной то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>ных объектов розничной торговли товарами</w:t>
            </w:r>
          </w:p>
        </w:tc>
      </w:tr>
      <w:tr w:rsidR="0083606C" w:rsidRPr="00C077B2" w:rsidTr="00B07B51"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апте</w:t>
            </w:r>
            <w:r w:rsidRPr="00C077B2">
              <w:rPr>
                <w:rFonts w:ascii="Times New Roman" w:hAnsi="Times New Roman"/>
                <w:bCs/>
              </w:rPr>
              <w:t>ч</w:t>
            </w:r>
            <w:r w:rsidRPr="00C077B2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организаций: апт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ки; аптечные пункты, аптечные киоски.</w:t>
            </w:r>
          </w:p>
        </w:tc>
      </w:tr>
      <w:tr w:rsidR="0083606C" w:rsidRPr="00C077B2" w:rsidTr="00B07B51"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зо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уголков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зооуголков</w:t>
            </w:r>
          </w:p>
        </w:tc>
      </w:tr>
      <w:tr w:rsidR="0083606C" w:rsidRPr="00C077B2" w:rsidTr="00B07B51"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акв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парков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аквапарков</w:t>
            </w:r>
          </w:p>
        </w:tc>
      </w:tr>
      <w:tr w:rsidR="0083606C" w:rsidRPr="00C077B2" w:rsidTr="00B07B51">
        <w:trPr>
          <w:trHeight w:val="1038"/>
        </w:trPr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спо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 xml:space="preserve">тивно-оздоровительных комплексов, </w:t>
            </w:r>
            <w:r w:rsidRPr="00C077B2">
              <w:rPr>
                <w:rFonts w:ascii="Times New Roman" w:hAnsi="Times New Roman"/>
                <w:bCs/>
              </w:rPr>
              <w:lastRenderedPageBreak/>
              <w:t>бассе</w:t>
            </w:r>
            <w:r w:rsidRPr="00C077B2">
              <w:rPr>
                <w:rFonts w:ascii="Times New Roman" w:hAnsi="Times New Roman"/>
                <w:bCs/>
              </w:rPr>
              <w:t>й</w:t>
            </w:r>
            <w:r w:rsidRPr="00C077B2">
              <w:rPr>
                <w:rFonts w:ascii="Times New Roman" w:hAnsi="Times New Roman"/>
                <w:bCs/>
              </w:rPr>
              <w:t>нов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спортивно-оздоровительных комплексов, бассейнов</w:t>
            </w:r>
          </w:p>
        </w:tc>
      </w:tr>
      <w:tr w:rsidR="0083606C" w:rsidRPr="00C077B2" w:rsidTr="00B07B51"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общественного пит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C077B2">
              <w:rPr>
                <w:rFonts w:ascii="Times New Roman" w:hAnsi="Times New Roman"/>
                <w:bCs/>
              </w:rPr>
              <w:t>т</w:t>
            </w:r>
            <w:r w:rsidRPr="00C077B2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83606C" w:rsidRPr="00C077B2" w:rsidTr="00B07B51">
        <w:trPr>
          <w:trHeight w:val="350"/>
        </w:trPr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ора</w:t>
            </w:r>
            <w:r w:rsidRPr="00C077B2">
              <w:rPr>
                <w:rFonts w:ascii="Times New Roman" w:hAnsi="Times New Roman"/>
                <w:bCs/>
              </w:rPr>
              <w:t>н</w:t>
            </w:r>
            <w:r w:rsidRPr="00C077B2">
              <w:rPr>
                <w:rFonts w:ascii="Times New Roman" w:hAnsi="Times New Roman"/>
                <w:bCs/>
              </w:rPr>
              <w:t>жерей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оранжерей</w:t>
            </w:r>
          </w:p>
        </w:tc>
      </w:tr>
      <w:tr w:rsidR="0083606C" w:rsidRPr="00C077B2" w:rsidTr="00B07B51">
        <w:trPr>
          <w:trHeight w:val="350"/>
        </w:trPr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униве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>сальных развлек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тельных компле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Строительство, реконструкция и эксплуатация </w:t>
            </w:r>
            <w:r w:rsidRPr="00C077B2">
              <w:rPr>
                <w:rFonts w:ascii="Times New Roman" w:hAnsi="Times New Roman"/>
                <w:bCs/>
              </w:rPr>
              <w:t>универсальных ра</w:t>
            </w:r>
            <w:r w:rsidRPr="00C077B2">
              <w:rPr>
                <w:rFonts w:ascii="Times New Roman" w:hAnsi="Times New Roman"/>
                <w:bCs/>
              </w:rPr>
              <w:t>з</w:t>
            </w:r>
            <w:r w:rsidRPr="00C077B2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  <w:tr w:rsidR="0083606C" w:rsidRPr="00C077B2" w:rsidTr="00B07B51">
        <w:trPr>
          <w:trHeight w:val="350"/>
        </w:trPr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общ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летов</w:t>
            </w:r>
          </w:p>
        </w:tc>
      </w:tr>
      <w:tr w:rsidR="0083606C" w:rsidRPr="00C077B2" w:rsidTr="00B07B51">
        <w:trPr>
          <w:trHeight w:val="350"/>
        </w:trPr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Для парковок и стоянок автом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бильного транспо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Размещение:</w:t>
            </w:r>
          </w:p>
          <w:p w:rsidR="0083606C" w:rsidRPr="00C077B2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t>тей зданий, сооружений или специальных открытых площадок, предназначенных только для хранения (стоянки) автомобилей, не оборудованных для их р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монта или технического обслуживания);</w:t>
            </w:r>
          </w:p>
          <w:p w:rsidR="0083606C" w:rsidRPr="00C077B2" w:rsidRDefault="0083606C" w:rsidP="00B07B51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соор</w:t>
            </w:r>
            <w:r w:rsidRPr="00C077B2">
              <w:rPr>
                <w:rFonts w:ascii="Times New Roman" w:hAnsi="Times New Roman"/>
                <w:bCs/>
              </w:rPr>
              <w:t>у</w:t>
            </w:r>
            <w:r w:rsidRPr="00C077B2">
              <w:rPr>
                <w:rFonts w:ascii="Times New Roman" w:hAnsi="Times New Roman"/>
                <w:bCs/>
              </w:rPr>
              <w:t>жений, предназначенных для организованной стоянки транспор</w:t>
            </w:r>
            <w:r w:rsidRPr="00C077B2">
              <w:rPr>
                <w:rFonts w:ascii="Times New Roman" w:hAnsi="Times New Roman"/>
                <w:bCs/>
              </w:rPr>
              <w:t>т</w:t>
            </w:r>
            <w:r w:rsidRPr="00C077B2">
              <w:rPr>
                <w:rFonts w:ascii="Times New Roman" w:hAnsi="Times New Roman"/>
                <w:bCs/>
              </w:rPr>
              <w:t>ных средств на платной основе или без взимания платы)</w:t>
            </w:r>
          </w:p>
        </w:tc>
      </w:tr>
      <w:tr w:rsidR="0083606C" w:rsidRPr="00C077B2" w:rsidTr="00B07B51">
        <w:trPr>
          <w:trHeight w:val="350"/>
        </w:trPr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3606C" w:rsidRPr="00C077B2" w:rsidTr="00B07B51">
        <w:trPr>
          <w:trHeight w:val="350"/>
        </w:trPr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пожарной безопасн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77B2">
              <w:rPr>
                <w:rFonts w:ascii="Times New Roman" w:hAnsi="Times New Roman"/>
                <w:bCs/>
              </w:rPr>
              <w:t>в соо</w:t>
            </w:r>
            <w:r w:rsidRPr="00C077B2">
              <w:rPr>
                <w:rFonts w:ascii="Times New Roman" w:hAnsi="Times New Roman"/>
                <w:bCs/>
              </w:rPr>
              <w:t>т</w:t>
            </w:r>
            <w:r w:rsidRPr="00C077B2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83606C" w:rsidRPr="00C077B2" w:rsidTr="00B07B51">
        <w:trPr>
          <w:trHeight w:val="350"/>
        </w:trPr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C077B2">
              <w:rPr>
                <w:rFonts w:ascii="Times New Roman" w:hAnsi="Times New Roman"/>
                <w:bCs/>
              </w:rPr>
              <w:t>н</w:t>
            </w:r>
            <w:r w:rsidRPr="00C077B2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зания первой медицинской помощи</w:t>
            </w:r>
          </w:p>
        </w:tc>
      </w:tr>
      <w:tr w:rsidR="0083606C" w:rsidRPr="00C077B2" w:rsidTr="00B07B51">
        <w:trPr>
          <w:trHeight w:val="350"/>
        </w:trPr>
        <w:tc>
          <w:tcPr>
            <w:tcW w:w="2376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благоустройства</w:t>
            </w:r>
          </w:p>
          <w:p w:rsidR="0083606C" w:rsidRPr="00C077B2" w:rsidRDefault="0083606C" w:rsidP="00B07B5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83606C" w:rsidRPr="00C077B2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зяйственных помещений, п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шеходных и велосипедных дорожек, дорожно-тропиночной сети, информационных стендов по природ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охранной тематике, скамей, навесов от дождя, указателей напра</w:t>
            </w:r>
            <w:r w:rsidRPr="00C077B2">
              <w:rPr>
                <w:rFonts w:ascii="Times New Roman" w:hAnsi="Times New Roman"/>
                <w:bCs/>
              </w:rPr>
              <w:t>в</w:t>
            </w:r>
            <w:r w:rsidRPr="00C077B2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Default="0083606C" w:rsidP="00836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606C" w:rsidRPr="00F571FD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F571FD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F571FD">
        <w:rPr>
          <w:rFonts w:ascii="Times New Roman" w:hAnsi="Times New Roman"/>
          <w:b/>
          <w:sz w:val="28"/>
          <w:szCs w:val="28"/>
        </w:rPr>
        <w:t>ь</w:t>
      </w:r>
      <w:r w:rsidRPr="00F571FD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сельск</w:t>
      </w:r>
      <w:r w:rsidRPr="00F571FD">
        <w:rPr>
          <w:rFonts w:ascii="Times New Roman" w:hAnsi="Times New Roman"/>
          <w:b/>
          <w:sz w:val="28"/>
          <w:szCs w:val="28"/>
        </w:rPr>
        <w:t>о</w:t>
      </w:r>
      <w:r w:rsidRPr="00F571FD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:rsidR="0083606C" w:rsidRPr="00F571FD" w:rsidRDefault="0083606C" w:rsidP="008360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Сх1 </w:t>
      </w:r>
      <w:r w:rsidRPr="00F571FD">
        <w:rPr>
          <w:rFonts w:ascii="Times New Roman" w:hAnsi="Times New Roman"/>
          <w:b/>
          <w:sz w:val="28"/>
          <w:szCs w:val="28"/>
        </w:rPr>
        <w:t>Зона сельскохозяйственных угодий</w:t>
      </w:r>
    </w:p>
    <w:p w:rsidR="0083606C" w:rsidRPr="00F571FD" w:rsidRDefault="0083606C" w:rsidP="0083606C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571FD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земельные участки сельскох</w:t>
      </w:r>
      <w:r w:rsidRPr="00F571FD">
        <w:rPr>
          <w:rFonts w:ascii="Times New Roman" w:hAnsi="Times New Roman"/>
          <w:sz w:val="28"/>
          <w:szCs w:val="28"/>
        </w:rPr>
        <w:t>о</w:t>
      </w:r>
      <w:r w:rsidRPr="00F571FD">
        <w:rPr>
          <w:rFonts w:ascii="Times New Roman" w:hAnsi="Times New Roman"/>
          <w:sz w:val="28"/>
          <w:szCs w:val="28"/>
        </w:rPr>
        <w:t>зяйственных угодий, расположенных в границах населенных пунктов.  В соответствии с Градостроительным кодексом Ро</w:t>
      </w:r>
      <w:r w:rsidRPr="00F571FD">
        <w:rPr>
          <w:rFonts w:ascii="Times New Roman" w:hAnsi="Times New Roman"/>
          <w:sz w:val="28"/>
          <w:szCs w:val="28"/>
        </w:rPr>
        <w:t>с</w:t>
      </w:r>
      <w:r w:rsidRPr="00F571FD">
        <w:rPr>
          <w:rFonts w:ascii="Times New Roman" w:hAnsi="Times New Roman"/>
          <w:sz w:val="28"/>
          <w:szCs w:val="28"/>
        </w:rPr>
        <w:t>сийской Федерации градостроительные регламенты не устанавливаются на сельскохозяйственные угодья в составе земель сельскохозяйственного назн</w:t>
      </w:r>
      <w:r w:rsidRPr="00F571FD">
        <w:rPr>
          <w:rFonts w:ascii="Times New Roman" w:hAnsi="Times New Roman"/>
          <w:sz w:val="28"/>
          <w:szCs w:val="28"/>
        </w:rPr>
        <w:t>а</w:t>
      </w:r>
      <w:r w:rsidRPr="00F571FD">
        <w:rPr>
          <w:rFonts w:ascii="Times New Roman" w:hAnsi="Times New Roman"/>
          <w:sz w:val="28"/>
          <w:szCs w:val="28"/>
        </w:rPr>
        <w:t>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83606C" w:rsidRPr="00F571FD" w:rsidTr="00B07B51">
        <w:tc>
          <w:tcPr>
            <w:tcW w:w="9606" w:type="dxa"/>
            <w:gridSpan w:val="2"/>
            <w:shd w:val="clear" w:color="auto" w:fill="auto"/>
          </w:tcPr>
          <w:p w:rsidR="0083606C" w:rsidRPr="00F571FD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83606C" w:rsidRPr="00F571FD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F571FD" w:rsidTr="00B07B51">
        <w:tc>
          <w:tcPr>
            <w:tcW w:w="2376" w:type="dxa"/>
            <w:shd w:val="clear" w:color="auto" w:fill="auto"/>
          </w:tcPr>
          <w:p w:rsidR="0083606C" w:rsidRPr="00F571FD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 разрешенного и</w:t>
            </w:r>
            <w:r w:rsidRPr="00F571FD">
              <w:rPr>
                <w:rFonts w:ascii="Times New Roman" w:hAnsi="Times New Roman"/>
                <w:bCs/>
              </w:rPr>
              <w:t>с</w:t>
            </w:r>
            <w:r w:rsidRPr="00F571FD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83606C" w:rsidRPr="00F571FD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F571FD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F571FD" w:rsidTr="00B07B51">
        <w:tc>
          <w:tcPr>
            <w:tcW w:w="2376" w:type="dxa"/>
            <w:shd w:val="clear" w:color="auto" w:fill="auto"/>
          </w:tcPr>
          <w:p w:rsidR="0083606C" w:rsidRPr="00F571FD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сел</w:t>
            </w:r>
            <w:r w:rsidRPr="00F571FD">
              <w:rPr>
                <w:rFonts w:ascii="Times New Roman" w:hAnsi="Times New Roman"/>
                <w:bCs/>
              </w:rPr>
              <w:t>ь</w:t>
            </w:r>
            <w:r w:rsidRPr="00F571FD">
              <w:rPr>
                <w:rFonts w:ascii="Times New Roman" w:hAnsi="Times New Roman"/>
                <w:bCs/>
              </w:rPr>
              <w:t xml:space="preserve">скохозяйственных угодий </w:t>
            </w:r>
          </w:p>
        </w:tc>
        <w:tc>
          <w:tcPr>
            <w:tcW w:w="7230" w:type="dxa"/>
            <w:shd w:val="clear" w:color="auto" w:fill="auto"/>
          </w:tcPr>
          <w:p w:rsidR="0083606C" w:rsidRPr="00F571FD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F571FD">
              <w:rPr>
                <w:rFonts w:ascii="Times New Roman" w:hAnsi="Times New Roman"/>
                <w:bCs/>
              </w:rPr>
              <w:t>т</w:t>
            </w:r>
            <w:r w:rsidRPr="00F571FD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</w:t>
            </w:r>
            <w:r w:rsidRPr="00F571FD">
              <w:rPr>
                <w:rFonts w:ascii="Times New Roman" w:hAnsi="Times New Roman"/>
                <w:bCs/>
              </w:rPr>
              <w:t>а</w:t>
            </w:r>
            <w:r w:rsidRPr="00F571FD">
              <w:rPr>
                <w:rFonts w:ascii="Times New Roman" w:hAnsi="Times New Roman"/>
                <w:bCs/>
              </w:rPr>
              <w:t>ми, виноградниками и другими), а также рекультивация земель</w:t>
            </w:r>
          </w:p>
        </w:tc>
      </w:tr>
    </w:tbl>
    <w:p w:rsidR="0083606C" w:rsidRPr="00F571FD" w:rsidRDefault="0083606C" w:rsidP="008360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83606C" w:rsidRPr="00F571FD" w:rsidTr="00B07B51">
        <w:tc>
          <w:tcPr>
            <w:tcW w:w="9606" w:type="dxa"/>
            <w:gridSpan w:val="2"/>
            <w:shd w:val="clear" w:color="auto" w:fill="auto"/>
          </w:tcPr>
          <w:p w:rsidR="0083606C" w:rsidRPr="00F571FD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83606C" w:rsidRPr="00F571FD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F571FD" w:rsidTr="00B07B51">
        <w:tc>
          <w:tcPr>
            <w:tcW w:w="2376" w:type="dxa"/>
            <w:shd w:val="clear" w:color="auto" w:fill="auto"/>
          </w:tcPr>
          <w:p w:rsidR="0083606C" w:rsidRPr="00F571FD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 разрешенного и</w:t>
            </w:r>
            <w:r w:rsidRPr="00F571FD">
              <w:rPr>
                <w:rFonts w:ascii="Times New Roman" w:hAnsi="Times New Roman"/>
                <w:bCs/>
              </w:rPr>
              <w:t>с</w:t>
            </w:r>
            <w:r w:rsidRPr="00F571FD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83606C" w:rsidRPr="00F571FD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F571FD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F571FD" w:rsidTr="00B07B51">
        <w:tc>
          <w:tcPr>
            <w:tcW w:w="2376" w:type="dxa"/>
            <w:shd w:val="clear" w:color="auto" w:fill="auto"/>
          </w:tcPr>
          <w:p w:rsidR="0083606C" w:rsidRPr="00F571FD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внутр</w:t>
            </w:r>
            <w:r w:rsidRPr="00F571FD">
              <w:rPr>
                <w:rFonts w:ascii="Times New Roman" w:hAnsi="Times New Roman"/>
                <w:bCs/>
              </w:rPr>
              <w:t>и</w:t>
            </w:r>
            <w:r w:rsidRPr="00F571FD">
              <w:rPr>
                <w:rFonts w:ascii="Times New Roman" w:hAnsi="Times New Roman"/>
                <w:bCs/>
              </w:rPr>
              <w:t>хозяйственных д</w:t>
            </w:r>
            <w:r w:rsidRPr="00F571FD">
              <w:rPr>
                <w:rFonts w:ascii="Times New Roman" w:hAnsi="Times New Roman"/>
                <w:bCs/>
              </w:rPr>
              <w:t>о</w:t>
            </w:r>
            <w:r w:rsidRPr="00F571FD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  <w:shd w:val="clear" w:color="auto" w:fill="auto"/>
          </w:tcPr>
          <w:p w:rsidR="0083606C" w:rsidRPr="00F571FD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F571FD">
              <w:rPr>
                <w:rFonts w:ascii="Times New Roman" w:hAnsi="Times New Roman"/>
                <w:bCs/>
              </w:rPr>
              <w:t>и</w:t>
            </w:r>
            <w:r w:rsidRPr="00F571FD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83606C" w:rsidRPr="00F571FD" w:rsidTr="00B07B51">
        <w:tc>
          <w:tcPr>
            <w:tcW w:w="2376" w:type="dxa"/>
            <w:shd w:val="clear" w:color="auto" w:fill="auto"/>
          </w:tcPr>
          <w:p w:rsidR="0083606C" w:rsidRPr="00F571FD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  <w:shd w:val="clear" w:color="auto" w:fill="auto"/>
          </w:tcPr>
          <w:p w:rsidR="0083606C" w:rsidRPr="00F571FD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3606C" w:rsidRPr="00F571FD" w:rsidTr="00B07B51">
        <w:tc>
          <w:tcPr>
            <w:tcW w:w="2376" w:type="dxa"/>
            <w:shd w:val="clear" w:color="auto" w:fill="auto"/>
          </w:tcPr>
          <w:p w:rsidR="0083606C" w:rsidRPr="00F571FD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объе</w:t>
            </w:r>
            <w:r w:rsidRPr="00F571FD">
              <w:rPr>
                <w:rFonts w:ascii="Times New Roman" w:hAnsi="Times New Roman"/>
                <w:bCs/>
              </w:rPr>
              <w:t>к</w:t>
            </w:r>
            <w:r w:rsidRPr="00F571FD">
              <w:rPr>
                <w:rFonts w:ascii="Times New Roman" w:hAnsi="Times New Roman"/>
                <w:bCs/>
              </w:rPr>
              <w:t>тов пожарной безопасн</w:t>
            </w:r>
            <w:r w:rsidRPr="00F571FD">
              <w:rPr>
                <w:rFonts w:ascii="Times New Roman" w:hAnsi="Times New Roman"/>
                <w:bCs/>
              </w:rPr>
              <w:t>о</w:t>
            </w:r>
            <w:r w:rsidRPr="00F571FD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83606C" w:rsidRPr="00F571FD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F571FD">
              <w:rPr>
                <w:rFonts w:ascii="Times New Roman" w:hAnsi="Times New Roman"/>
                <w:bCs/>
              </w:rPr>
              <w:t>т</w:t>
            </w:r>
            <w:r w:rsidRPr="00F571FD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83606C" w:rsidRPr="00F571FD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Pr="006742DF" w:rsidRDefault="0083606C" w:rsidP="008360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915C3">
        <w:rPr>
          <w:b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Сх2 </w:t>
      </w:r>
      <w:r w:rsidRPr="006742DF">
        <w:rPr>
          <w:rFonts w:ascii="Times New Roman" w:hAnsi="Times New Roman"/>
          <w:b/>
          <w:sz w:val="28"/>
          <w:szCs w:val="28"/>
        </w:rPr>
        <w:t>Зона, занятая объектами сельскохозяйственного назначения</w:t>
      </w:r>
    </w:p>
    <w:p w:rsidR="0083606C" w:rsidRPr="006742DF" w:rsidRDefault="0083606C" w:rsidP="0083606C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742DF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04"/>
      </w:tblGrid>
      <w:tr w:rsidR="0083606C" w:rsidRPr="006742DF" w:rsidTr="00B07B51">
        <w:tc>
          <w:tcPr>
            <w:tcW w:w="9606" w:type="dxa"/>
            <w:gridSpan w:val="2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83606C" w:rsidRPr="006742DF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6742DF" w:rsidTr="00B07B51"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 разрешенного и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6742DF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6742DF" w:rsidTr="00B07B51"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изводства, хранения и первичной переработки сельскохозя</w:t>
            </w:r>
            <w:r w:rsidRPr="006742DF">
              <w:rPr>
                <w:rFonts w:ascii="Times New Roman" w:hAnsi="Times New Roman"/>
                <w:bCs/>
              </w:rPr>
              <w:t>й</w:t>
            </w:r>
            <w:r w:rsidRPr="006742DF">
              <w:rPr>
                <w:rFonts w:ascii="Times New Roman" w:hAnsi="Times New Roman"/>
                <w:bCs/>
              </w:rPr>
              <w:t>ственной продукции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</w:t>
            </w:r>
            <w:r w:rsidRPr="006742DF">
              <w:rPr>
                <w:rFonts w:ascii="Times New Roman" w:hAnsi="Times New Roman"/>
                <w:bCs/>
              </w:rPr>
              <w:t>н</w:t>
            </w:r>
            <w:r w:rsidRPr="006742DF">
              <w:rPr>
                <w:rFonts w:ascii="Times New Roman" w:hAnsi="Times New Roman"/>
                <w:bCs/>
              </w:rPr>
              <w:t>ций и дворов, цехов первичной переработки сельскохозяйс</w:t>
            </w:r>
            <w:r w:rsidRPr="006742DF">
              <w:rPr>
                <w:rFonts w:ascii="Times New Roman" w:hAnsi="Times New Roman"/>
                <w:bCs/>
              </w:rPr>
              <w:t>т</w:t>
            </w:r>
            <w:r w:rsidRPr="006742DF">
              <w:rPr>
                <w:rFonts w:ascii="Times New Roman" w:hAnsi="Times New Roman"/>
                <w:bCs/>
              </w:rPr>
              <w:t>венной продукции, других зда</w:t>
            </w:r>
            <w:r>
              <w:rPr>
                <w:rFonts w:ascii="Times New Roman" w:hAnsi="Times New Roman"/>
                <w:bCs/>
              </w:rPr>
              <w:t xml:space="preserve">ний, строений </w:t>
            </w:r>
            <w:r w:rsidRPr="006742DF">
              <w:rPr>
                <w:rFonts w:ascii="Times New Roman" w:hAnsi="Times New Roman"/>
                <w:bCs/>
              </w:rPr>
              <w:t>и сооружений для производства, хранения и первичной переработки сельскох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зяйственной продукции</w:t>
            </w:r>
          </w:p>
        </w:tc>
      </w:tr>
      <w:tr w:rsidR="0083606C" w:rsidRPr="006742DF" w:rsidTr="00B07B51">
        <w:trPr>
          <w:trHeight w:val="718"/>
        </w:trPr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прудов и вод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хранилищ для разведения объектов аквакультуры</w:t>
            </w:r>
          </w:p>
        </w:tc>
      </w:tr>
      <w:tr w:rsidR="0083606C" w:rsidRPr="006742DF" w:rsidTr="00B07B51"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83606C" w:rsidRPr="006742DF" w:rsidTr="00B07B51"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нах</w:t>
            </w:r>
          </w:p>
        </w:tc>
      </w:tr>
      <w:tr w:rsidR="0083606C" w:rsidRPr="006742DF" w:rsidTr="00B07B51"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жарной безопасности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</w:t>
            </w:r>
            <w:r w:rsidRPr="006742DF">
              <w:rPr>
                <w:rFonts w:ascii="Times New Roman" w:hAnsi="Times New Roman"/>
                <w:bCs/>
              </w:rPr>
              <w:t>т</w:t>
            </w:r>
            <w:r w:rsidRPr="006742DF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</w:tbl>
    <w:p w:rsidR="0083606C" w:rsidRPr="006742DF" w:rsidRDefault="0083606C" w:rsidP="008360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04"/>
      </w:tblGrid>
      <w:tr w:rsidR="0083606C" w:rsidRPr="006742DF" w:rsidTr="00B07B51">
        <w:tc>
          <w:tcPr>
            <w:tcW w:w="9606" w:type="dxa"/>
            <w:gridSpan w:val="2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83606C" w:rsidRPr="006742DF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6742DF" w:rsidTr="00B07B51"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 разрешенного и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6742DF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6742DF" w:rsidTr="00B07B51"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внутрих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зяйственных дорог и коммуникаций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внутрихозяйственных дорог, коммуникаций необщего польз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вания</w:t>
            </w:r>
          </w:p>
        </w:tc>
      </w:tr>
      <w:tr w:rsidR="0083606C" w:rsidRPr="006742DF" w:rsidTr="00B07B51"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админис</w:t>
            </w:r>
            <w:r w:rsidRPr="006742DF">
              <w:rPr>
                <w:rFonts w:ascii="Times New Roman" w:hAnsi="Times New Roman"/>
                <w:bCs/>
              </w:rPr>
              <w:t>т</w:t>
            </w:r>
            <w:r w:rsidRPr="006742DF">
              <w:rPr>
                <w:rFonts w:ascii="Times New Roman" w:hAnsi="Times New Roman"/>
                <w:bCs/>
              </w:rPr>
              <w:t xml:space="preserve">ративных и бытовых зданий и </w:t>
            </w:r>
            <w:r w:rsidRPr="006742DF">
              <w:rPr>
                <w:rFonts w:ascii="Times New Roman" w:hAnsi="Times New Roman"/>
                <w:bCs/>
              </w:rPr>
              <w:lastRenderedPageBreak/>
              <w:t>помещений предприятий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административных и б</w:t>
            </w:r>
            <w:r w:rsidRPr="006742DF">
              <w:rPr>
                <w:rFonts w:ascii="Times New Roman" w:hAnsi="Times New Roman"/>
                <w:bCs/>
              </w:rPr>
              <w:t>ы</w:t>
            </w:r>
            <w:r w:rsidRPr="006742DF">
              <w:rPr>
                <w:rFonts w:ascii="Times New Roman" w:hAnsi="Times New Roman"/>
                <w:bCs/>
              </w:rPr>
              <w:t>товых зданий и помещений предприятий, в том числе:</w:t>
            </w:r>
          </w:p>
          <w:p w:rsidR="0083606C" w:rsidRPr="006742DF" w:rsidRDefault="0083606C" w:rsidP="00B07B51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- офисов, контор;</w:t>
            </w:r>
          </w:p>
          <w:p w:rsidR="0083606C" w:rsidRPr="006742DF" w:rsidRDefault="0083606C" w:rsidP="00B07B51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83606C" w:rsidRPr="006742DF" w:rsidRDefault="0083606C" w:rsidP="00B07B51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>тоду (не б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лее двух недель);</w:t>
            </w:r>
          </w:p>
          <w:p w:rsidR="0083606C" w:rsidRPr="006742DF" w:rsidRDefault="0083606C" w:rsidP="00B07B51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помещений для бытового обслуживания персонала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83606C" w:rsidRPr="006742DF" w:rsidTr="00B07B51"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Размещение объектов по оказанию ветеринарных услуг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83606C" w:rsidRPr="006742DF" w:rsidTr="00B07B51"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нах</w:t>
            </w:r>
          </w:p>
        </w:tc>
      </w:tr>
      <w:tr w:rsidR="0083606C" w:rsidRPr="006742DF" w:rsidTr="00B07B51">
        <w:trPr>
          <w:trHeight w:val="935"/>
        </w:trPr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жарной безопасности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пожарных водоёмов и иных объектов,  необходимых            в соотве</w:t>
            </w:r>
            <w:r w:rsidRPr="006742DF">
              <w:rPr>
                <w:rFonts w:ascii="Times New Roman" w:hAnsi="Times New Roman"/>
                <w:bCs/>
              </w:rPr>
              <w:t>т</w:t>
            </w:r>
            <w:r w:rsidRPr="006742DF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83606C" w:rsidRPr="006742DF" w:rsidTr="00B07B51"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проектных, кон</w:t>
            </w:r>
            <w:r>
              <w:rPr>
                <w:rFonts w:ascii="Times New Roman" w:hAnsi="Times New Roman"/>
                <w:bCs/>
              </w:rPr>
              <w:t>структорских и н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учно-исследова</w:t>
            </w:r>
            <w:r w:rsidRPr="006742DF">
              <w:rPr>
                <w:rFonts w:ascii="Times New Roman" w:hAnsi="Times New Roman"/>
                <w:bCs/>
              </w:rPr>
              <w:t>тельских орг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низаций, связанных с обслуживанием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учные  изыскания, исследования и разработки, проектных                и конструкто</w:t>
            </w:r>
            <w:r w:rsidRPr="006742DF">
              <w:rPr>
                <w:rFonts w:ascii="Times New Roman" w:hAnsi="Times New Roman"/>
                <w:bCs/>
              </w:rPr>
              <w:t>р</w:t>
            </w:r>
            <w:r w:rsidRPr="006742DF">
              <w:rPr>
                <w:rFonts w:ascii="Times New Roman" w:hAnsi="Times New Roman"/>
                <w:bCs/>
              </w:rPr>
              <w:t>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83606C" w:rsidRPr="006742DF" w:rsidTr="00B07B51"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подъездных п</w:t>
            </w:r>
            <w:r w:rsidRPr="006742DF">
              <w:rPr>
                <w:rFonts w:ascii="Times New Roman" w:hAnsi="Times New Roman"/>
                <w:bCs/>
              </w:rPr>
              <w:t>у</w:t>
            </w:r>
            <w:r w:rsidRPr="006742DF">
              <w:rPr>
                <w:rFonts w:ascii="Times New Roman" w:hAnsi="Times New Roman"/>
                <w:bCs/>
              </w:rPr>
              <w:t>тей к предприятиям, складским помещениям и иным объектам</w:t>
            </w:r>
          </w:p>
        </w:tc>
      </w:tr>
      <w:tr w:rsidR="0083606C" w:rsidRPr="006742DF" w:rsidTr="00B07B51"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 сооруж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>ний хозяйственно-питьевого и технического водоснабж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хозяйстве</w:t>
            </w:r>
            <w:r w:rsidRPr="006742DF">
              <w:rPr>
                <w:rFonts w:ascii="Times New Roman" w:hAnsi="Times New Roman"/>
                <w:bCs/>
              </w:rPr>
              <w:t>н</w:t>
            </w:r>
            <w:r w:rsidRPr="006742DF">
              <w:rPr>
                <w:rFonts w:ascii="Times New Roman" w:hAnsi="Times New Roman"/>
                <w:bCs/>
              </w:rPr>
              <w:t>но-питьевого и технического водоснабжения, в том числе артезианских скважин, водоохлаждающих сооружений для подготовки технической воды</w:t>
            </w:r>
          </w:p>
        </w:tc>
      </w:tr>
      <w:tr w:rsidR="0083606C" w:rsidRPr="006742DF" w:rsidTr="00B07B51"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очистных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оружений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очистных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оружений, канализационных насосных станций, сооружений оборотного вод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снабжения</w:t>
            </w:r>
          </w:p>
        </w:tc>
      </w:tr>
      <w:tr w:rsidR="0083606C" w:rsidRPr="006742DF" w:rsidTr="00B07B51"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оказания первой и ск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рой медицинской пом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скорой медицинской помощи: станции скорой помощи, пункты оказания первой медицинской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мощи</w:t>
            </w:r>
          </w:p>
        </w:tc>
      </w:tr>
      <w:tr w:rsidR="0083606C" w:rsidRPr="006742DF" w:rsidTr="00B07B51"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противорадиационных укрытий, специализированных складских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объектов, предназначенных для обеспечения пр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ведения мероприятий по гражданской обороне</w:t>
            </w:r>
          </w:p>
        </w:tc>
      </w:tr>
      <w:tr w:rsidR="0083606C" w:rsidRPr="006742DF" w:rsidTr="00B07B51"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физической культуры и спо</w:t>
            </w:r>
            <w:r w:rsidRPr="006742DF">
              <w:rPr>
                <w:rFonts w:ascii="Times New Roman" w:hAnsi="Times New Roman"/>
                <w:bCs/>
              </w:rPr>
              <w:t>р</w:t>
            </w:r>
            <w:r w:rsidRPr="006742DF">
              <w:rPr>
                <w:rFonts w:ascii="Times New Roman" w:hAnsi="Times New Roman"/>
                <w:bCs/>
              </w:rPr>
              <w:t>та крытого типа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назначенных для занятия физической культурой и спортом, крытого типа: спо</w:t>
            </w:r>
            <w:r w:rsidRPr="006742DF">
              <w:rPr>
                <w:rFonts w:ascii="Times New Roman" w:hAnsi="Times New Roman"/>
                <w:bCs/>
              </w:rPr>
              <w:t>р</w:t>
            </w:r>
            <w:r w:rsidRPr="006742DF">
              <w:rPr>
                <w:rFonts w:ascii="Times New Roman" w:hAnsi="Times New Roman"/>
                <w:bCs/>
              </w:rPr>
              <w:t>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83606C" w:rsidRPr="006742DF" w:rsidTr="00B07B51"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Размещение амбулато</w:t>
            </w:r>
            <w:r w:rsidRPr="006742DF">
              <w:rPr>
                <w:rFonts w:ascii="Times New Roman" w:hAnsi="Times New Roman"/>
                <w:bCs/>
              </w:rPr>
              <w:t>р</w:t>
            </w:r>
            <w:r w:rsidRPr="006742DF">
              <w:rPr>
                <w:rFonts w:ascii="Times New Roman" w:hAnsi="Times New Roman"/>
                <w:bCs/>
              </w:rPr>
              <w:t>но-поликлинических и стац</w:t>
            </w:r>
            <w:r w:rsidRPr="006742DF">
              <w:rPr>
                <w:rFonts w:ascii="Times New Roman" w:hAnsi="Times New Roman"/>
                <w:bCs/>
              </w:rPr>
              <w:t>и</w:t>
            </w:r>
            <w:r w:rsidRPr="006742DF">
              <w:rPr>
                <w:rFonts w:ascii="Times New Roman" w:hAnsi="Times New Roman"/>
                <w:bCs/>
              </w:rPr>
              <w:t>онарно-поликлинических учр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83606C" w:rsidRPr="006742DF" w:rsidTr="00B07B51"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Для парковок и стоянок автомобильного тран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Размещение:</w:t>
            </w:r>
          </w:p>
          <w:p w:rsidR="0083606C" w:rsidRPr="006742DF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док, предназначенных только для хранения (стоянки) автом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билей, не оборудованных для их ремонта или технического о</w:t>
            </w:r>
            <w:r w:rsidRPr="006742DF">
              <w:rPr>
                <w:rFonts w:ascii="Times New Roman" w:hAnsi="Times New Roman"/>
                <w:bCs/>
              </w:rPr>
              <w:t>б</w:t>
            </w:r>
            <w:r w:rsidRPr="006742DF">
              <w:rPr>
                <w:rFonts w:ascii="Times New Roman" w:hAnsi="Times New Roman"/>
                <w:bCs/>
              </w:rPr>
              <w:t>служивания);</w:t>
            </w:r>
          </w:p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83606C" w:rsidRPr="006742DF" w:rsidTr="00B07B51">
        <w:tc>
          <w:tcPr>
            <w:tcW w:w="2802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гаражей</w:t>
            </w:r>
          </w:p>
        </w:tc>
        <w:tc>
          <w:tcPr>
            <w:tcW w:w="6804" w:type="dxa"/>
            <w:shd w:val="clear" w:color="auto" w:fill="auto"/>
          </w:tcPr>
          <w:p w:rsidR="0083606C" w:rsidRPr="006742DF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оружений, предназначенных для длительного хранения, технического обслуживания автомобилей (отдельно стоящих, встроенных, подзе</w:t>
            </w:r>
            <w:r w:rsidRPr="006742DF">
              <w:rPr>
                <w:rFonts w:ascii="Times New Roman" w:hAnsi="Times New Roman"/>
                <w:bCs/>
              </w:rPr>
              <w:t>м</w:t>
            </w:r>
            <w:r w:rsidRPr="006742DF">
              <w:rPr>
                <w:rFonts w:ascii="Times New Roman" w:hAnsi="Times New Roman"/>
                <w:bCs/>
              </w:rPr>
              <w:t>ных, многоэтажных)</w:t>
            </w:r>
          </w:p>
        </w:tc>
      </w:tr>
    </w:tbl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Pr="006833B5" w:rsidRDefault="0083606C" w:rsidP="008360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Сх3 </w:t>
      </w:r>
      <w:r w:rsidRPr="006833B5">
        <w:rPr>
          <w:rFonts w:ascii="Times New Roman" w:hAnsi="Times New Roman"/>
          <w:b/>
          <w:sz w:val="28"/>
          <w:szCs w:val="28"/>
        </w:rPr>
        <w:t>Зона огородничества</w:t>
      </w:r>
    </w:p>
    <w:p w:rsidR="0083606C" w:rsidRPr="006833B5" w:rsidRDefault="0083606C" w:rsidP="0083606C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</w:t>
      </w:r>
      <w:r w:rsidRPr="006833B5">
        <w:rPr>
          <w:rFonts w:ascii="Times New Roman" w:hAnsi="Times New Roman"/>
          <w:sz w:val="28"/>
          <w:szCs w:val="28"/>
        </w:rPr>
        <w:t>о</w:t>
      </w:r>
      <w:r w:rsidRPr="006833B5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Pr="006833B5">
        <w:rPr>
          <w:rFonts w:ascii="Times New Roman" w:hAnsi="Times New Roman"/>
          <w:sz w:val="28"/>
          <w:szCs w:val="28"/>
        </w:rPr>
        <w:t>е</w:t>
      </w:r>
      <w:r w:rsidRPr="006833B5">
        <w:rPr>
          <w:rFonts w:ascii="Times New Roman" w:hAnsi="Times New Roman"/>
          <w:sz w:val="28"/>
          <w:szCs w:val="28"/>
        </w:rPr>
        <w:t>ления в выращивании фруктов и овощей при соблюдении видов и параме</w:t>
      </w:r>
      <w:r w:rsidRPr="006833B5">
        <w:rPr>
          <w:rFonts w:ascii="Times New Roman" w:hAnsi="Times New Roman"/>
          <w:sz w:val="28"/>
          <w:szCs w:val="28"/>
        </w:rPr>
        <w:t>т</w:t>
      </w:r>
      <w:r w:rsidRPr="006833B5">
        <w:rPr>
          <w:rFonts w:ascii="Times New Roman" w:hAnsi="Times New Roman"/>
          <w:sz w:val="28"/>
          <w:szCs w:val="28"/>
        </w:rPr>
        <w:t>ров разрешенного использования земельных участков и объектов капитал</w:t>
      </w:r>
      <w:r w:rsidRPr="006833B5">
        <w:rPr>
          <w:rFonts w:ascii="Times New Roman" w:hAnsi="Times New Roman"/>
          <w:sz w:val="28"/>
          <w:szCs w:val="28"/>
        </w:rPr>
        <w:t>ь</w:t>
      </w:r>
      <w:r w:rsidRPr="006833B5">
        <w:rPr>
          <w:rFonts w:ascii="Times New Roman" w:hAnsi="Times New Roman"/>
          <w:sz w:val="28"/>
          <w:szCs w:val="28"/>
        </w:rPr>
        <w:t>ного строительства, размещения необходимых объектов инженерной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83606C" w:rsidRPr="006833B5" w:rsidTr="00B07B51">
        <w:tc>
          <w:tcPr>
            <w:tcW w:w="9606" w:type="dxa"/>
            <w:gridSpan w:val="2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</w:t>
            </w:r>
            <w:r w:rsidRPr="006833B5">
              <w:rPr>
                <w:rFonts w:ascii="Times New Roman" w:hAnsi="Times New Roman"/>
                <w:bCs/>
              </w:rPr>
              <w:t>с</w:t>
            </w:r>
            <w:r w:rsidRPr="006833B5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Ведение огородн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</w:tbl>
    <w:p w:rsidR="0083606C" w:rsidRPr="006833B5" w:rsidRDefault="0083606C" w:rsidP="008360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83606C" w:rsidRPr="006833B5" w:rsidTr="00B07B51">
        <w:tc>
          <w:tcPr>
            <w:tcW w:w="9606" w:type="dxa"/>
            <w:gridSpan w:val="2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</w:t>
            </w:r>
            <w:r w:rsidRPr="006833B5">
              <w:rPr>
                <w:rFonts w:ascii="Times New Roman" w:hAnsi="Times New Roman"/>
                <w:bCs/>
              </w:rPr>
              <w:t>с</w:t>
            </w:r>
            <w:r w:rsidRPr="006833B5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внутр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хозяйственных 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безопасн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соответствии с против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пожарными требованиями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инд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видуальных гаражей и стоянок легкового транспорта</w:t>
            </w:r>
          </w:p>
        </w:tc>
        <w:tc>
          <w:tcPr>
            <w:tcW w:w="7230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83606C" w:rsidRPr="006833B5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го хранения, технического обслуживания личного легкового транспорта);</w:t>
            </w:r>
          </w:p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-открытых, подземных, полуподземных стоянок для хранения ли</w:t>
            </w:r>
            <w:r w:rsidRPr="006833B5">
              <w:rPr>
                <w:rFonts w:ascii="Times New Roman" w:hAnsi="Times New Roman"/>
                <w:bCs/>
              </w:rPr>
              <w:t>ч</w:t>
            </w:r>
            <w:r w:rsidRPr="006833B5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 xml:space="preserve">оружений или специальных открытых площадок, предназначенных только для </w:t>
            </w:r>
            <w:r w:rsidRPr="006833B5">
              <w:rPr>
                <w:rFonts w:ascii="Times New Roman" w:hAnsi="Times New Roman"/>
                <w:bCs/>
              </w:rPr>
              <w:lastRenderedPageBreak/>
              <w:t>хранения (стоянки) легковых автомобилей, не оборуд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ванных для их ремонта или те</w:t>
            </w:r>
            <w:r w:rsidRPr="006833B5">
              <w:rPr>
                <w:rFonts w:ascii="Times New Roman" w:hAnsi="Times New Roman"/>
                <w:bCs/>
              </w:rPr>
              <w:t>х</w:t>
            </w:r>
            <w:r w:rsidRPr="006833B5">
              <w:rPr>
                <w:rFonts w:ascii="Times New Roman" w:hAnsi="Times New Roman"/>
                <w:bCs/>
              </w:rPr>
              <w:t>нического обслуживания)</w:t>
            </w:r>
          </w:p>
        </w:tc>
      </w:tr>
    </w:tbl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Default="0083606C" w:rsidP="00836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606C" w:rsidRPr="006833B5" w:rsidRDefault="0083606C" w:rsidP="008360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СхСЗ </w:t>
      </w:r>
      <w:r w:rsidRPr="006833B5">
        <w:rPr>
          <w:rFonts w:ascii="Times New Roman" w:hAnsi="Times New Roman"/>
          <w:b/>
          <w:sz w:val="28"/>
          <w:szCs w:val="28"/>
        </w:rPr>
        <w:t>Зона сан</w:t>
      </w:r>
      <w:r>
        <w:rPr>
          <w:rFonts w:ascii="Times New Roman" w:hAnsi="Times New Roman"/>
          <w:b/>
          <w:sz w:val="28"/>
          <w:szCs w:val="28"/>
        </w:rPr>
        <w:t xml:space="preserve">итарно-защитного назначения от </w:t>
      </w:r>
      <w:r w:rsidRPr="006833B5">
        <w:rPr>
          <w:rFonts w:ascii="Times New Roman" w:hAnsi="Times New Roman"/>
          <w:b/>
          <w:sz w:val="28"/>
          <w:szCs w:val="28"/>
        </w:rPr>
        <w:t xml:space="preserve">объектов </w:t>
      </w:r>
      <w:r>
        <w:rPr>
          <w:rFonts w:ascii="Times New Roman" w:hAnsi="Times New Roman"/>
          <w:b/>
          <w:sz w:val="28"/>
          <w:szCs w:val="28"/>
        </w:rPr>
        <w:br/>
      </w:r>
      <w:r w:rsidRPr="006833B5">
        <w:rPr>
          <w:rFonts w:ascii="Times New Roman" w:hAnsi="Times New Roman"/>
          <w:b/>
          <w:sz w:val="28"/>
          <w:szCs w:val="28"/>
        </w:rPr>
        <w:t>сельскохозяйственного назнач</w:t>
      </w:r>
      <w:r w:rsidRPr="006833B5">
        <w:rPr>
          <w:rFonts w:ascii="Times New Roman" w:hAnsi="Times New Roman"/>
          <w:b/>
          <w:sz w:val="28"/>
          <w:szCs w:val="28"/>
        </w:rPr>
        <w:t>е</w:t>
      </w:r>
      <w:r w:rsidRPr="006833B5">
        <w:rPr>
          <w:rFonts w:ascii="Times New Roman" w:hAnsi="Times New Roman"/>
          <w:b/>
          <w:sz w:val="28"/>
          <w:szCs w:val="28"/>
        </w:rPr>
        <w:t>ния</w:t>
      </w:r>
    </w:p>
    <w:p w:rsidR="0083606C" w:rsidRPr="006833B5" w:rsidRDefault="0083606C" w:rsidP="0083606C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СхСЗ предназначена для обеспечения правовых условий испол</w:t>
      </w:r>
      <w:r w:rsidRPr="006833B5">
        <w:rPr>
          <w:rFonts w:ascii="Times New Roman" w:hAnsi="Times New Roman"/>
          <w:sz w:val="28"/>
          <w:szCs w:val="28"/>
        </w:rPr>
        <w:t>ь</w:t>
      </w:r>
      <w:r w:rsidRPr="006833B5">
        <w:rPr>
          <w:rFonts w:ascii="Times New Roman" w:hAnsi="Times New Roman"/>
          <w:sz w:val="28"/>
          <w:szCs w:val="28"/>
        </w:rPr>
        <w:t>зования территорий, прилегающих к зонам, занятым объектами сельскох</w:t>
      </w:r>
      <w:r w:rsidRPr="006833B5">
        <w:rPr>
          <w:rFonts w:ascii="Times New Roman" w:hAnsi="Times New Roman"/>
          <w:sz w:val="28"/>
          <w:szCs w:val="28"/>
        </w:rPr>
        <w:t>о</w:t>
      </w:r>
      <w:r w:rsidRPr="006833B5">
        <w:rPr>
          <w:rFonts w:ascii="Times New Roman" w:hAnsi="Times New Roman"/>
          <w:sz w:val="28"/>
          <w:szCs w:val="28"/>
        </w:rPr>
        <w:t>зяйственного производства с целью защиты жилых зон от вредного воздейс</w:t>
      </w:r>
      <w:r w:rsidRPr="006833B5">
        <w:rPr>
          <w:rFonts w:ascii="Times New Roman" w:hAnsi="Times New Roman"/>
          <w:sz w:val="28"/>
          <w:szCs w:val="28"/>
        </w:rPr>
        <w:t>т</w:t>
      </w:r>
      <w:r w:rsidRPr="006833B5">
        <w:rPr>
          <w:rFonts w:ascii="Times New Roman" w:hAnsi="Times New Roman"/>
          <w:sz w:val="28"/>
          <w:szCs w:val="28"/>
        </w:rPr>
        <w:t>вия, оказываемого объектами сельскохозяйственного назначения.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7217"/>
      </w:tblGrid>
      <w:tr w:rsidR="0083606C" w:rsidRPr="006833B5" w:rsidTr="00B07B51">
        <w:tc>
          <w:tcPr>
            <w:tcW w:w="9904" w:type="dxa"/>
            <w:gridSpan w:val="2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83606C" w:rsidRPr="006833B5" w:rsidRDefault="0083606C" w:rsidP="00B07B51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</w:t>
            </w:r>
            <w:r w:rsidRPr="006833B5">
              <w:rPr>
                <w:rFonts w:ascii="Times New Roman" w:hAnsi="Times New Roman"/>
                <w:bCs/>
              </w:rPr>
              <w:t>с</w:t>
            </w:r>
            <w:r w:rsidRPr="006833B5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28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использования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зел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ных насаждений специального 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528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генных и техногенных явлений: санитарно-защитное озеленение, лесополосы специального назначения, озел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административных и бытовых зданий и помещений предпр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ятий</w:t>
            </w:r>
          </w:p>
        </w:tc>
        <w:tc>
          <w:tcPr>
            <w:tcW w:w="7528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:rsidR="0083606C" w:rsidRPr="006833B5" w:rsidRDefault="0083606C" w:rsidP="00B07B51">
            <w:pPr>
              <w:autoSpaceDE w:val="0"/>
              <w:autoSpaceDN w:val="0"/>
              <w:adjustRightInd w:val="0"/>
              <w:ind w:firstLine="472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офисов, контор;</w:t>
            </w:r>
          </w:p>
          <w:p w:rsidR="0083606C" w:rsidRPr="006833B5" w:rsidRDefault="0083606C" w:rsidP="00B07B51">
            <w:pPr>
              <w:autoSpaceDE w:val="0"/>
              <w:autoSpaceDN w:val="0"/>
              <w:adjustRightInd w:val="0"/>
              <w:ind w:firstLine="472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83606C" w:rsidRPr="006833B5" w:rsidRDefault="0083606C" w:rsidP="00B07B51">
            <w:pPr>
              <w:autoSpaceDE w:val="0"/>
              <w:autoSpaceDN w:val="0"/>
              <w:adjustRightInd w:val="0"/>
              <w:ind w:firstLine="472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помещений для пребывания работающих по вахтовому мет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ду (не более двух недель);</w:t>
            </w:r>
          </w:p>
          <w:p w:rsidR="0083606C" w:rsidRPr="006833B5" w:rsidRDefault="0083606C" w:rsidP="00B07B51">
            <w:pPr>
              <w:autoSpaceDE w:val="0"/>
              <w:autoSpaceDN w:val="0"/>
              <w:adjustRightInd w:val="0"/>
              <w:ind w:firstLine="472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ятий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скла</w:t>
            </w:r>
            <w:r w:rsidRPr="006833B5">
              <w:rPr>
                <w:rFonts w:ascii="Times New Roman" w:hAnsi="Times New Roman"/>
                <w:bCs/>
              </w:rPr>
              <w:t>д</w:t>
            </w:r>
            <w:r w:rsidRPr="006833B5">
              <w:rPr>
                <w:rFonts w:ascii="Times New Roman" w:hAnsi="Times New Roman"/>
                <w:bCs/>
              </w:rPr>
              <w:t>ских помещений</w:t>
            </w:r>
          </w:p>
        </w:tc>
        <w:tc>
          <w:tcPr>
            <w:tcW w:w="7528" w:type="dxa"/>
            <w:shd w:val="clear" w:color="auto" w:fill="auto"/>
          </w:tcPr>
          <w:p w:rsidR="0083606C" w:rsidRPr="006833B5" w:rsidRDefault="0083606C" w:rsidP="00B07B51">
            <w:pPr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ний, в том числе складов хранения пищевых продуктов, лекарственных, промышле</w:t>
            </w:r>
            <w:r w:rsidRPr="006833B5">
              <w:rPr>
                <w:rFonts w:ascii="Times New Roman" w:hAnsi="Times New Roman"/>
                <w:bCs/>
              </w:rPr>
              <w:t>н</w:t>
            </w:r>
            <w:r w:rsidRPr="006833B5">
              <w:rPr>
                <w:rFonts w:ascii="Times New Roman" w:hAnsi="Times New Roman"/>
                <w:bCs/>
              </w:rPr>
              <w:t>ных и хозяйственных товаров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под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528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ятиям, складским помещениям и иным объектам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Для парковок и стоянок автом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бильного транспо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7528" w:type="dxa"/>
            <w:shd w:val="clear" w:color="auto" w:fill="auto"/>
          </w:tcPr>
          <w:p w:rsidR="0083606C" w:rsidRPr="006833B5" w:rsidRDefault="0083606C" w:rsidP="00B07B51">
            <w:pPr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Размещение:</w:t>
            </w:r>
          </w:p>
          <w:p w:rsidR="0083606C" w:rsidRPr="006833B5" w:rsidRDefault="0083606C" w:rsidP="00B07B51">
            <w:pPr>
              <w:ind w:firstLine="472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ний, сооружений или специальных открытых площадок, предназначенных только для хранения (стоянки) автомобилей, не оборудованных для их р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монта или технического обслуживания);</w:t>
            </w:r>
          </w:p>
          <w:p w:rsidR="0083606C" w:rsidRPr="006833B5" w:rsidRDefault="0083606C" w:rsidP="00B07B51">
            <w:pPr>
              <w:ind w:firstLine="472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соор</w:t>
            </w:r>
            <w:r w:rsidRPr="006833B5">
              <w:rPr>
                <w:rFonts w:ascii="Times New Roman" w:hAnsi="Times New Roman"/>
                <w:bCs/>
              </w:rPr>
              <w:t>у</w:t>
            </w:r>
            <w:r w:rsidRPr="006833B5">
              <w:rPr>
                <w:rFonts w:ascii="Times New Roman" w:hAnsi="Times New Roman"/>
                <w:bCs/>
              </w:rPr>
              <w:t>жений, предназначенных для организованной стоянки транспор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ных средств на платной осн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ве или без взимания платы)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гар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28" w:type="dxa"/>
            <w:shd w:val="clear" w:color="auto" w:fill="auto"/>
          </w:tcPr>
          <w:p w:rsidR="0083606C" w:rsidRPr="006833B5" w:rsidRDefault="0083606C" w:rsidP="00B07B51">
            <w:pPr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 гаражей для хран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ния коммерческого и индивидуального транспорта: зданий и с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оружений, предназначенных для длительного хранения, технич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 xml:space="preserve">ского обслуживания </w:t>
            </w:r>
            <w:r w:rsidRPr="006833B5">
              <w:rPr>
                <w:rFonts w:ascii="Times New Roman" w:hAnsi="Times New Roman"/>
                <w:bCs/>
              </w:rPr>
              <w:lastRenderedPageBreak/>
              <w:t>автом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билей (отдельно стоящих, встроенных)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Размещение инж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ний и коммуник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6833B5">
              <w:rPr>
                <w:rFonts w:ascii="Times New Roman" w:hAnsi="Times New Roman"/>
                <w:bCs/>
              </w:rPr>
              <w:t>у</w:t>
            </w:r>
            <w:r w:rsidRPr="006833B5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электросетевого х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 xml:space="preserve">зяйства </w:t>
            </w:r>
          </w:p>
        </w:tc>
        <w:tc>
          <w:tcPr>
            <w:tcW w:w="7528" w:type="dxa"/>
            <w:shd w:val="clear" w:color="auto" w:fill="auto"/>
          </w:tcPr>
          <w:p w:rsidR="0083606C" w:rsidRPr="006833B5" w:rsidRDefault="0083606C" w:rsidP="00B07B51">
            <w:pPr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электросетевого х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 xml:space="preserve">зяйства: </w:t>
            </w:r>
          </w:p>
          <w:p w:rsidR="0083606C" w:rsidRPr="006833B5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83606C" w:rsidRPr="006833B5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наземных сооружений кабельных </w:t>
            </w:r>
            <w:r w:rsidRPr="006833B5">
              <w:rPr>
                <w:rFonts w:ascii="Times New Roman" w:hAnsi="Times New Roman"/>
                <w:bCs/>
              </w:rPr>
              <w:t>линий электропередачи;</w:t>
            </w:r>
          </w:p>
          <w:p w:rsidR="0083606C" w:rsidRPr="006833B5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подстанций;</w:t>
            </w:r>
          </w:p>
          <w:p w:rsidR="0083606C" w:rsidRPr="006833B5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автоз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528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жидким и газовым то</w:t>
            </w:r>
            <w:r w:rsidRPr="006833B5">
              <w:rPr>
                <w:rFonts w:ascii="Times New Roman" w:hAnsi="Times New Roman"/>
                <w:bCs/>
              </w:rPr>
              <w:t>п</w:t>
            </w:r>
            <w:r w:rsidRPr="006833B5">
              <w:rPr>
                <w:rFonts w:ascii="Times New Roman" w:hAnsi="Times New Roman"/>
                <w:bCs/>
              </w:rPr>
              <w:t>ливом, в том числе с объектами обслуживания (магазины, кафе)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обслуживания автомобильного транспо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 xml:space="preserve">та </w:t>
            </w:r>
          </w:p>
        </w:tc>
        <w:tc>
          <w:tcPr>
            <w:tcW w:w="7528" w:type="dxa"/>
            <w:shd w:val="clear" w:color="auto" w:fill="auto"/>
          </w:tcPr>
          <w:p w:rsidR="0083606C" w:rsidRPr="006833B5" w:rsidRDefault="0083606C" w:rsidP="00B07B51">
            <w:pPr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83606C" w:rsidRPr="006833B5" w:rsidRDefault="0083606C" w:rsidP="00B07B51">
            <w:pPr>
              <w:ind w:firstLine="284"/>
              <w:outlineLvl w:val="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83606C" w:rsidRPr="006833B5" w:rsidRDefault="0083606C" w:rsidP="00B07B51">
            <w:pPr>
              <w:ind w:firstLine="284"/>
              <w:outlineLvl w:val="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:rsidR="0083606C" w:rsidRPr="006833B5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таксомоторные парки;</w:t>
            </w:r>
          </w:p>
          <w:p w:rsidR="0083606C" w:rsidRPr="006833B5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стоянки (парки) грузового   автотранспорта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безопасн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28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83606C" w:rsidRPr="006833B5" w:rsidTr="00B07B51">
        <w:trPr>
          <w:trHeight w:val="1504"/>
        </w:trPr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</w:t>
            </w:r>
            <w:r w:rsidRPr="006833B5">
              <w:rPr>
                <w:rFonts w:ascii="Times New Roman" w:hAnsi="Times New Roman"/>
                <w:bCs/>
              </w:rPr>
              <w:t>н</w:t>
            </w:r>
            <w:r w:rsidRPr="006833B5">
              <w:rPr>
                <w:rFonts w:ascii="Times New Roman" w:hAnsi="Times New Roman"/>
                <w:bCs/>
              </w:rPr>
              <w:t>ных укрытий, специализированных складских помещений для хранения имущества гражданской обороны, а также иных объектов, предназначенных для обеспечения проведения м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роприятий по гражданской об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роне</w:t>
            </w:r>
          </w:p>
        </w:tc>
      </w:tr>
    </w:tbl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Default="0083606C" w:rsidP="00836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606C" w:rsidRPr="006833B5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6833B5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6833B5">
        <w:rPr>
          <w:rFonts w:ascii="Times New Roman" w:hAnsi="Times New Roman"/>
          <w:b/>
          <w:sz w:val="28"/>
          <w:szCs w:val="28"/>
        </w:rPr>
        <w:t>ь</w:t>
      </w:r>
      <w:r w:rsidRPr="006833B5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спец</w:t>
      </w:r>
      <w:r w:rsidRPr="006833B5">
        <w:rPr>
          <w:rFonts w:ascii="Times New Roman" w:hAnsi="Times New Roman"/>
          <w:b/>
          <w:sz w:val="28"/>
          <w:szCs w:val="28"/>
        </w:rPr>
        <w:t>и</w:t>
      </w:r>
      <w:r w:rsidRPr="006833B5">
        <w:rPr>
          <w:rFonts w:ascii="Times New Roman" w:hAnsi="Times New Roman"/>
          <w:b/>
          <w:sz w:val="28"/>
          <w:szCs w:val="28"/>
        </w:rPr>
        <w:t>ального назначения</w:t>
      </w:r>
    </w:p>
    <w:p w:rsidR="0083606C" w:rsidRPr="006833B5" w:rsidRDefault="0083606C" w:rsidP="008360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Сп1 </w:t>
      </w:r>
      <w:r w:rsidRPr="006833B5">
        <w:rPr>
          <w:rFonts w:ascii="Times New Roman" w:hAnsi="Times New Roman"/>
          <w:b/>
          <w:sz w:val="28"/>
          <w:szCs w:val="28"/>
        </w:rPr>
        <w:t>Зона специального назначения, связанная с захоронениями</w:t>
      </w:r>
    </w:p>
    <w:p w:rsidR="0083606C" w:rsidRPr="006833B5" w:rsidRDefault="0083606C" w:rsidP="0083606C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размещения кладбищ и необход</w:t>
      </w:r>
      <w:r w:rsidRPr="006833B5">
        <w:rPr>
          <w:rFonts w:ascii="Times New Roman" w:hAnsi="Times New Roman"/>
          <w:sz w:val="28"/>
          <w:szCs w:val="28"/>
        </w:rPr>
        <w:t>и</w:t>
      </w:r>
      <w:r w:rsidRPr="006833B5">
        <w:rPr>
          <w:rFonts w:ascii="Times New Roman" w:hAnsi="Times New Roman"/>
          <w:sz w:val="28"/>
          <w:szCs w:val="28"/>
        </w:rPr>
        <w:t>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233"/>
      </w:tblGrid>
      <w:tr w:rsidR="0083606C" w:rsidRPr="006833B5" w:rsidTr="00B07B51">
        <w:tc>
          <w:tcPr>
            <w:tcW w:w="9889" w:type="dxa"/>
            <w:gridSpan w:val="2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</w:t>
            </w:r>
            <w:r w:rsidRPr="006833B5">
              <w:rPr>
                <w:rFonts w:ascii="Times New Roman" w:hAnsi="Times New Roman"/>
                <w:bCs/>
              </w:rPr>
              <w:t>с</w:t>
            </w:r>
            <w:r w:rsidRPr="006833B5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кла</w:t>
            </w:r>
            <w:r w:rsidRPr="006833B5">
              <w:rPr>
                <w:rFonts w:ascii="Times New Roman" w:hAnsi="Times New Roman"/>
                <w:bCs/>
              </w:rPr>
              <w:t>д</w:t>
            </w:r>
            <w:r w:rsidRPr="006833B5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513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Строительство, реконструкция, эксплуатация, размещение кладбищ 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крем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513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крематориев</w:t>
            </w:r>
          </w:p>
        </w:tc>
      </w:tr>
    </w:tbl>
    <w:p w:rsidR="0083606C" w:rsidRPr="006833B5" w:rsidRDefault="0083606C" w:rsidP="008360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83606C" w:rsidRPr="006833B5" w:rsidTr="00B07B51">
        <w:tc>
          <w:tcPr>
            <w:tcW w:w="9606" w:type="dxa"/>
            <w:gridSpan w:val="2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</w:t>
            </w:r>
            <w:r w:rsidRPr="006833B5">
              <w:rPr>
                <w:rFonts w:ascii="Times New Roman" w:hAnsi="Times New Roman"/>
                <w:bCs/>
              </w:rPr>
              <w:t>с</w:t>
            </w:r>
            <w:r w:rsidRPr="006833B5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3606C" w:rsidRPr="006833B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ритуального обслуж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обслуж</w:t>
            </w:r>
            <w:r>
              <w:rPr>
                <w:rFonts w:ascii="Times New Roman" w:hAnsi="Times New Roman"/>
                <w:bCs/>
              </w:rPr>
              <w:t xml:space="preserve">ивания, колумбариев, мастерских </w:t>
            </w:r>
            <w:r w:rsidRPr="006833B5">
              <w:rPr>
                <w:rFonts w:ascii="Times New Roman" w:hAnsi="Times New Roman"/>
                <w:bCs/>
              </w:rPr>
              <w:t>по изготовлению и ремо</w:t>
            </w:r>
            <w:r w:rsidRPr="006833B5">
              <w:rPr>
                <w:rFonts w:ascii="Times New Roman" w:hAnsi="Times New Roman"/>
                <w:bCs/>
              </w:rPr>
              <w:t>н</w:t>
            </w:r>
            <w:r w:rsidRPr="006833B5">
              <w:rPr>
                <w:rFonts w:ascii="Times New Roman" w:hAnsi="Times New Roman"/>
                <w:bCs/>
              </w:rPr>
              <w:t>ту надгробий, памятников, оград, ритуальных принадлежностей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культ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</w:t>
            </w:r>
            <w:r w:rsidRPr="006833B5">
              <w:rPr>
                <w:rFonts w:ascii="Times New Roman" w:hAnsi="Times New Roman"/>
                <w:bCs/>
              </w:rPr>
              <w:t>у</w:t>
            </w:r>
            <w:r w:rsidRPr="006833B5">
              <w:rPr>
                <w:rFonts w:ascii="Times New Roman" w:hAnsi="Times New Roman"/>
                <w:bCs/>
              </w:rPr>
              <w:t>жений, предназначенных для богослужений, молитвенных религиозных с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браний, почитания, паломничества (церкви, соборы, храмы, часовни, монастыри, мечети, молельные дома) и иных об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ектов, сопутствующих 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правлению культа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административных и бытовых зданий и 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мещений кладбищ</w:t>
            </w:r>
          </w:p>
        </w:tc>
        <w:tc>
          <w:tcPr>
            <w:tcW w:w="7230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хозяйственных построек кладбищ (пункты охраны, склады  )</w:t>
            </w:r>
          </w:p>
        </w:tc>
      </w:tr>
      <w:tr w:rsidR="0083606C" w:rsidRPr="006833B5" w:rsidTr="00B07B51">
        <w:trPr>
          <w:trHeight w:val="1068"/>
        </w:trPr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Размещение гаражей и стоянок </w:t>
            </w:r>
          </w:p>
        </w:tc>
        <w:tc>
          <w:tcPr>
            <w:tcW w:w="7230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83606C" w:rsidRPr="006833B5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транспо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>та);</w:t>
            </w:r>
          </w:p>
          <w:p w:rsidR="0083606C" w:rsidRPr="006833B5" w:rsidRDefault="0083606C" w:rsidP="00B07B5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833B5">
              <w:rPr>
                <w:rFonts w:ascii="Times New Roman" w:hAnsi="Times New Roman"/>
                <w:bCs/>
              </w:rPr>
              <w:t>открытых, подземных, полуподземных стоянок для хранения транспорта (зданий, сооружений, частей зданий, сооружений или специальных откр</w:t>
            </w:r>
            <w:r w:rsidRPr="006833B5">
              <w:rPr>
                <w:rFonts w:ascii="Times New Roman" w:hAnsi="Times New Roman"/>
                <w:bCs/>
              </w:rPr>
              <w:t>ы</w:t>
            </w:r>
            <w:r w:rsidRPr="006833B5">
              <w:rPr>
                <w:rFonts w:ascii="Times New Roman" w:hAnsi="Times New Roman"/>
                <w:bCs/>
              </w:rPr>
              <w:t>тых площадок, предназначенных только           для хранения (стоянки) автомобилей, не оборудованных для их р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 xml:space="preserve">монта или </w:t>
            </w:r>
            <w:r w:rsidRPr="006833B5">
              <w:rPr>
                <w:rFonts w:ascii="Times New Roman" w:hAnsi="Times New Roman"/>
                <w:bCs/>
              </w:rPr>
              <w:lastRenderedPageBreak/>
              <w:t>технического обслужив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ния)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Озеленение</w:t>
            </w:r>
          </w:p>
        </w:tc>
        <w:tc>
          <w:tcPr>
            <w:tcW w:w="7230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торий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общ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30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летов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ального назначения</w:t>
            </w:r>
          </w:p>
          <w:p w:rsidR="0083606C" w:rsidRPr="006833B5" w:rsidRDefault="0083606C" w:rsidP="00B07B5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генных и техногенных явлений: санитарно-защитное озеленение, лесополосы специального назначения, озел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благоустройства</w:t>
            </w:r>
          </w:p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ектов декоративно-монументального искусства, фонтанов,  хозя</w:t>
            </w:r>
            <w:r w:rsidRPr="006833B5">
              <w:rPr>
                <w:rFonts w:ascii="Times New Roman" w:hAnsi="Times New Roman"/>
                <w:bCs/>
              </w:rPr>
              <w:t>й</w:t>
            </w:r>
            <w:r w:rsidRPr="006833B5">
              <w:rPr>
                <w:rFonts w:ascii="Times New Roman" w:hAnsi="Times New Roman"/>
                <w:bCs/>
              </w:rPr>
              <w:t>ственных помещений, пешеходных  и велосипедных дорожек, 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рожно-тропиночной сети, информационных стендов, скамей, нав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 xml:space="preserve">сов от дождя, указателей направления движения  </w:t>
            </w:r>
          </w:p>
        </w:tc>
      </w:tr>
      <w:tr w:rsidR="0083606C" w:rsidRPr="006833B5" w:rsidTr="00B07B51"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3606C" w:rsidRPr="006833B5" w:rsidTr="00B07B51">
        <w:trPr>
          <w:trHeight w:val="826"/>
        </w:trPr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безопасн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83606C" w:rsidRPr="006833B5" w:rsidTr="00B07B51">
        <w:trPr>
          <w:trHeight w:val="349"/>
        </w:trPr>
        <w:tc>
          <w:tcPr>
            <w:tcW w:w="2376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инж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  <w:shd w:val="clear" w:color="auto" w:fill="auto"/>
          </w:tcPr>
          <w:p w:rsidR="0083606C" w:rsidRPr="006833B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мого имущества, при условии соответствия техническим регламе</w:t>
            </w:r>
            <w:r w:rsidRPr="006833B5">
              <w:rPr>
                <w:rFonts w:ascii="Times New Roman" w:hAnsi="Times New Roman"/>
                <w:bCs/>
              </w:rPr>
              <w:t>н</w:t>
            </w:r>
            <w:r w:rsidRPr="006833B5">
              <w:rPr>
                <w:rFonts w:ascii="Times New Roman" w:hAnsi="Times New Roman"/>
                <w:bCs/>
              </w:rPr>
              <w:t>там, строительным, санитарным, экологическим и противопожа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>ным нормам и правилам, иным требованиям, предъявляемым зак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нодательством Российской Федерации к указанным объектам</w:t>
            </w:r>
          </w:p>
        </w:tc>
      </w:tr>
    </w:tbl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Default="0083606C" w:rsidP="00836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606C" w:rsidRPr="00601825" w:rsidRDefault="0083606C" w:rsidP="008360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Сп4 </w:t>
      </w:r>
      <w:r w:rsidRPr="00601825">
        <w:rPr>
          <w:rFonts w:ascii="Times New Roman" w:hAnsi="Times New Roman"/>
          <w:b/>
          <w:sz w:val="28"/>
          <w:szCs w:val="28"/>
        </w:rPr>
        <w:t xml:space="preserve">Зона размещения отходов </w:t>
      </w:r>
      <w:r>
        <w:rPr>
          <w:rFonts w:ascii="Times New Roman" w:hAnsi="Times New Roman"/>
          <w:b/>
          <w:sz w:val="28"/>
          <w:szCs w:val="28"/>
        </w:rPr>
        <w:t xml:space="preserve">производства </w:t>
      </w:r>
      <w:r w:rsidRPr="00601825">
        <w:rPr>
          <w:rFonts w:ascii="Times New Roman" w:hAnsi="Times New Roman"/>
          <w:b/>
          <w:sz w:val="28"/>
          <w:szCs w:val="28"/>
        </w:rPr>
        <w:t>и потребления</w:t>
      </w:r>
    </w:p>
    <w:p w:rsidR="0083606C" w:rsidRPr="00601825" w:rsidRDefault="0083606C" w:rsidP="0083606C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01825">
        <w:rPr>
          <w:rFonts w:ascii="Times New Roman" w:hAnsi="Times New Roman"/>
          <w:sz w:val="28"/>
          <w:szCs w:val="28"/>
        </w:rPr>
        <w:t>Зона Сп4 выделена в целях обеспечения правовых условий деятельности объектов</w:t>
      </w:r>
      <w:r>
        <w:rPr>
          <w:rFonts w:ascii="Times New Roman" w:hAnsi="Times New Roman"/>
          <w:sz w:val="28"/>
          <w:szCs w:val="28"/>
        </w:rPr>
        <w:t xml:space="preserve"> в области обращения с отходами</w:t>
      </w:r>
      <w:r w:rsidRPr="00601825">
        <w:rPr>
          <w:rFonts w:ascii="Times New Roman" w:hAnsi="Times New Roman"/>
          <w:sz w:val="28"/>
          <w:szCs w:val="28"/>
        </w:rPr>
        <w:t xml:space="preserve"> пр</w:t>
      </w:r>
      <w:r w:rsidRPr="00601825">
        <w:rPr>
          <w:rFonts w:ascii="Times New Roman" w:hAnsi="Times New Roman"/>
          <w:sz w:val="28"/>
          <w:szCs w:val="28"/>
        </w:rPr>
        <w:t>о</w:t>
      </w:r>
      <w:r w:rsidRPr="00601825">
        <w:rPr>
          <w:rFonts w:ascii="Times New Roman" w:hAnsi="Times New Roman"/>
          <w:sz w:val="28"/>
          <w:szCs w:val="28"/>
        </w:rPr>
        <w:t>изводства и потребления,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905"/>
      </w:tblGrid>
      <w:tr w:rsidR="0083606C" w:rsidRPr="00601825" w:rsidTr="00B07B51">
        <w:tc>
          <w:tcPr>
            <w:tcW w:w="9565" w:type="dxa"/>
            <w:gridSpan w:val="2"/>
            <w:shd w:val="clear" w:color="auto" w:fill="auto"/>
            <w:vAlign w:val="center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60182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</w:t>
            </w:r>
            <w:r w:rsidRPr="00601825">
              <w:rPr>
                <w:rFonts w:ascii="Times New Roman" w:hAnsi="Times New Roman"/>
                <w:b/>
              </w:rPr>
              <w:t>и</w:t>
            </w:r>
            <w:r w:rsidRPr="00601825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83606C" w:rsidRPr="00601825" w:rsidTr="00B07B51">
        <w:tc>
          <w:tcPr>
            <w:tcW w:w="2660" w:type="dxa"/>
            <w:shd w:val="clear" w:color="auto" w:fill="auto"/>
            <w:vAlign w:val="center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Вид разрешенного и</w:t>
            </w:r>
            <w:r w:rsidRPr="00601825">
              <w:rPr>
                <w:rFonts w:ascii="Times New Roman" w:hAnsi="Times New Roman"/>
              </w:rPr>
              <w:t>с</w:t>
            </w:r>
            <w:r w:rsidRPr="00601825">
              <w:rPr>
                <w:rFonts w:ascii="Times New Roman" w:hAnsi="Times New Roman"/>
              </w:rPr>
              <w:t>пользования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601825">
              <w:rPr>
                <w:rFonts w:ascii="Times New Roman" w:hAnsi="Times New Roman"/>
              </w:rPr>
              <w:t>а</w:t>
            </w:r>
            <w:r w:rsidRPr="00601825">
              <w:rPr>
                <w:rFonts w:ascii="Times New Roman" w:hAnsi="Times New Roman"/>
              </w:rPr>
              <w:t>ния</w:t>
            </w:r>
          </w:p>
        </w:tc>
      </w:tr>
      <w:tr w:rsidR="0083606C" w:rsidRPr="00601825" w:rsidTr="00B07B51">
        <w:tc>
          <w:tcPr>
            <w:tcW w:w="2660" w:type="dxa"/>
            <w:shd w:val="clear" w:color="auto" w:fill="auto"/>
            <w:vAlign w:val="center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свалок и полигонов твердых б</w:t>
            </w:r>
            <w:r w:rsidRPr="00601825">
              <w:rPr>
                <w:rFonts w:ascii="Times New Roman" w:hAnsi="Times New Roman"/>
              </w:rPr>
              <w:t>ы</w:t>
            </w:r>
            <w:r w:rsidRPr="00601825">
              <w:rPr>
                <w:rFonts w:ascii="Times New Roman" w:hAnsi="Times New Roman"/>
              </w:rPr>
              <w:t>товых отходов</w:t>
            </w:r>
          </w:p>
        </w:tc>
        <w:tc>
          <w:tcPr>
            <w:tcW w:w="6905" w:type="dxa"/>
            <w:shd w:val="clear" w:color="auto" w:fill="auto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Строительство, реконструкция и эксплуатация свалок и полиг</w:t>
            </w:r>
            <w:r w:rsidRPr="00601825">
              <w:rPr>
                <w:rFonts w:ascii="Times New Roman" w:hAnsi="Times New Roman"/>
              </w:rPr>
              <w:t>о</w:t>
            </w:r>
            <w:r w:rsidRPr="00601825">
              <w:rPr>
                <w:rFonts w:ascii="Times New Roman" w:hAnsi="Times New Roman"/>
              </w:rPr>
              <w:t>нов твердых бытовых отходов</w:t>
            </w:r>
          </w:p>
        </w:tc>
      </w:tr>
      <w:tr w:rsidR="0083606C" w:rsidRPr="00601825" w:rsidTr="00B07B51">
        <w:tc>
          <w:tcPr>
            <w:tcW w:w="2660" w:type="dxa"/>
            <w:shd w:val="clear" w:color="auto" w:fill="auto"/>
            <w:vAlign w:val="center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усове</w:t>
            </w:r>
            <w:r w:rsidRPr="00601825">
              <w:rPr>
                <w:rFonts w:ascii="Times New Roman" w:hAnsi="Times New Roman"/>
              </w:rPr>
              <w:t>р</w:t>
            </w:r>
            <w:r w:rsidRPr="00601825">
              <w:rPr>
                <w:rFonts w:ascii="Times New Roman" w:hAnsi="Times New Roman"/>
              </w:rPr>
              <w:t>шенствованных свалок для неутилизирова</w:t>
            </w:r>
            <w:r w:rsidRPr="00601825">
              <w:rPr>
                <w:rFonts w:ascii="Times New Roman" w:hAnsi="Times New Roman"/>
              </w:rPr>
              <w:t>н</w:t>
            </w:r>
            <w:r w:rsidRPr="00601825">
              <w:rPr>
                <w:rFonts w:ascii="Times New Roman" w:hAnsi="Times New Roman"/>
              </w:rPr>
              <w:t>ных твердых промы</w:t>
            </w:r>
            <w:r w:rsidRPr="00601825">
              <w:rPr>
                <w:rFonts w:ascii="Times New Roman" w:hAnsi="Times New Roman"/>
              </w:rPr>
              <w:t>ш</w:t>
            </w:r>
            <w:r w:rsidRPr="00601825">
              <w:rPr>
                <w:rFonts w:ascii="Times New Roman" w:hAnsi="Times New Roman"/>
              </w:rPr>
              <w:t>ленных отходов.</w:t>
            </w:r>
          </w:p>
        </w:tc>
        <w:tc>
          <w:tcPr>
            <w:tcW w:w="6905" w:type="dxa"/>
            <w:shd w:val="clear" w:color="auto" w:fill="auto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Строительство, реконструкция и эксплуатация усовершенств</w:t>
            </w:r>
            <w:r w:rsidRPr="00601825">
              <w:rPr>
                <w:rFonts w:ascii="Times New Roman" w:hAnsi="Times New Roman"/>
              </w:rPr>
              <w:t>о</w:t>
            </w:r>
            <w:r w:rsidRPr="00601825">
              <w:rPr>
                <w:rFonts w:ascii="Times New Roman" w:hAnsi="Times New Roman"/>
              </w:rPr>
              <w:t>ванных свалок для неутилизированных твердых промышленных отходов</w:t>
            </w:r>
          </w:p>
        </w:tc>
      </w:tr>
      <w:tr w:rsidR="0083606C" w:rsidRPr="00601825" w:rsidTr="00B07B51">
        <w:tc>
          <w:tcPr>
            <w:tcW w:w="2660" w:type="dxa"/>
            <w:shd w:val="clear" w:color="auto" w:fill="auto"/>
            <w:vAlign w:val="center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мусор</w:t>
            </w:r>
            <w:r w:rsidRPr="00601825">
              <w:rPr>
                <w:rFonts w:ascii="Times New Roman" w:hAnsi="Times New Roman"/>
              </w:rPr>
              <w:t>о</w:t>
            </w:r>
            <w:r w:rsidRPr="00601825">
              <w:rPr>
                <w:rFonts w:ascii="Times New Roman" w:hAnsi="Times New Roman"/>
              </w:rPr>
              <w:t>сжигательных и мусоропер</w:t>
            </w:r>
            <w:r w:rsidRPr="00601825">
              <w:rPr>
                <w:rFonts w:ascii="Times New Roman" w:hAnsi="Times New Roman"/>
              </w:rPr>
              <w:t>е</w:t>
            </w:r>
            <w:r w:rsidRPr="00601825">
              <w:rPr>
                <w:rFonts w:ascii="Times New Roman" w:hAnsi="Times New Roman"/>
              </w:rPr>
              <w:t>рабатывающих объектов</w:t>
            </w:r>
          </w:p>
        </w:tc>
        <w:tc>
          <w:tcPr>
            <w:tcW w:w="6905" w:type="dxa"/>
            <w:shd w:val="clear" w:color="auto" w:fill="auto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Строительство, реконструкция и эксплуатация мусоросжиг</w:t>
            </w:r>
            <w:r w:rsidRPr="00601825">
              <w:rPr>
                <w:rFonts w:ascii="Times New Roman" w:hAnsi="Times New Roman"/>
              </w:rPr>
              <w:t>а</w:t>
            </w:r>
            <w:r w:rsidRPr="00601825">
              <w:rPr>
                <w:rFonts w:ascii="Times New Roman" w:hAnsi="Times New Roman"/>
              </w:rPr>
              <w:t>тельных и мусороперерабатывающих объектов</w:t>
            </w:r>
          </w:p>
        </w:tc>
      </w:tr>
      <w:tr w:rsidR="0083606C" w:rsidRPr="00601825" w:rsidTr="00B07B51">
        <w:tc>
          <w:tcPr>
            <w:tcW w:w="2660" w:type="dxa"/>
            <w:shd w:val="clear" w:color="auto" w:fill="auto"/>
            <w:vAlign w:val="center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участков компостирования тве</w:t>
            </w:r>
            <w:r w:rsidRPr="00601825">
              <w:rPr>
                <w:rFonts w:ascii="Times New Roman" w:hAnsi="Times New Roman"/>
              </w:rPr>
              <w:t>р</w:t>
            </w:r>
            <w:r w:rsidRPr="00601825">
              <w:rPr>
                <w:rFonts w:ascii="Times New Roman" w:hAnsi="Times New Roman"/>
              </w:rPr>
              <w:t>дых бытовых отходов</w:t>
            </w:r>
          </w:p>
        </w:tc>
        <w:tc>
          <w:tcPr>
            <w:tcW w:w="6905" w:type="dxa"/>
            <w:shd w:val="clear" w:color="auto" w:fill="auto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участков компостирования твердых бытовых отх</w:t>
            </w:r>
            <w:r w:rsidRPr="00601825">
              <w:rPr>
                <w:rFonts w:ascii="Times New Roman" w:hAnsi="Times New Roman"/>
              </w:rPr>
              <w:t>о</w:t>
            </w:r>
            <w:r w:rsidRPr="00601825">
              <w:rPr>
                <w:rFonts w:ascii="Times New Roman" w:hAnsi="Times New Roman"/>
              </w:rPr>
              <w:t>дов</w:t>
            </w:r>
          </w:p>
        </w:tc>
      </w:tr>
      <w:tr w:rsidR="0083606C" w:rsidRPr="00601825" w:rsidTr="00B07B51">
        <w:tc>
          <w:tcPr>
            <w:tcW w:w="2660" w:type="dxa"/>
            <w:shd w:val="clear" w:color="auto" w:fill="auto"/>
            <w:vAlign w:val="center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мусороп</w:t>
            </w:r>
            <w:r w:rsidRPr="00601825">
              <w:rPr>
                <w:rFonts w:ascii="Times New Roman" w:hAnsi="Times New Roman"/>
              </w:rPr>
              <w:t>е</w:t>
            </w:r>
            <w:r w:rsidRPr="00601825">
              <w:rPr>
                <w:rFonts w:ascii="Times New Roman" w:hAnsi="Times New Roman"/>
              </w:rPr>
              <w:t>регрузочных станций</w:t>
            </w:r>
          </w:p>
        </w:tc>
        <w:tc>
          <w:tcPr>
            <w:tcW w:w="6905" w:type="dxa"/>
            <w:shd w:val="clear" w:color="auto" w:fill="auto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 xml:space="preserve">Размещение мусороперегрузочных станций </w:t>
            </w:r>
          </w:p>
        </w:tc>
      </w:tr>
      <w:tr w:rsidR="0083606C" w:rsidRPr="00601825" w:rsidTr="00B07B51">
        <w:tc>
          <w:tcPr>
            <w:tcW w:w="2660" w:type="dxa"/>
            <w:shd w:val="clear" w:color="auto" w:fill="auto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площадок под складирование грунта и снега</w:t>
            </w:r>
          </w:p>
        </w:tc>
        <w:tc>
          <w:tcPr>
            <w:tcW w:w="6905" w:type="dxa"/>
            <w:shd w:val="clear" w:color="auto" w:fill="auto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площадок под складирование грунта и снега, стро</w:t>
            </w:r>
            <w:r w:rsidRPr="00601825">
              <w:rPr>
                <w:rFonts w:ascii="Times New Roman" w:hAnsi="Times New Roman"/>
              </w:rPr>
              <w:t>и</w:t>
            </w:r>
            <w:r w:rsidRPr="00601825">
              <w:rPr>
                <w:rFonts w:ascii="Times New Roman" w:hAnsi="Times New Roman"/>
              </w:rPr>
              <w:t>тельство объектов, необходимых для этого: весовые, складские помещ</w:t>
            </w:r>
            <w:r w:rsidRPr="00601825">
              <w:rPr>
                <w:rFonts w:ascii="Times New Roman" w:hAnsi="Times New Roman"/>
              </w:rPr>
              <w:t>е</w:t>
            </w:r>
            <w:r w:rsidRPr="00601825">
              <w:rPr>
                <w:rFonts w:ascii="Times New Roman" w:hAnsi="Times New Roman"/>
              </w:rPr>
              <w:t>ния и др.</w:t>
            </w:r>
          </w:p>
        </w:tc>
      </w:tr>
      <w:tr w:rsidR="0083606C" w:rsidRPr="00601825" w:rsidTr="00B07B51">
        <w:tc>
          <w:tcPr>
            <w:tcW w:w="2660" w:type="dxa"/>
            <w:shd w:val="clear" w:color="auto" w:fill="auto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 зеленых насаждений специал</w:t>
            </w:r>
            <w:r w:rsidRPr="00601825">
              <w:rPr>
                <w:rFonts w:ascii="Times New Roman" w:hAnsi="Times New Roman"/>
              </w:rPr>
              <w:t>ь</w:t>
            </w:r>
            <w:r w:rsidRPr="00601825">
              <w:rPr>
                <w:rFonts w:ascii="Times New Roman" w:hAnsi="Times New Roman"/>
              </w:rPr>
              <w:t>ного назначения</w:t>
            </w:r>
          </w:p>
          <w:p w:rsidR="0083606C" w:rsidRPr="0060182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905" w:type="dxa"/>
            <w:shd w:val="clear" w:color="auto" w:fill="auto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древесно-кустарниковой растительности, предназначенной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</w:t>
            </w:r>
            <w:r w:rsidRPr="00601825">
              <w:rPr>
                <w:rFonts w:ascii="Times New Roman" w:hAnsi="Times New Roman"/>
              </w:rPr>
              <w:t>е</w:t>
            </w:r>
            <w:r w:rsidRPr="00601825">
              <w:rPr>
                <w:rFonts w:ascii="Times New Roman" w:hAnsi="Times New Roman"/>
              </w:rPr>
              <w:t>ния, озеленение в охранных зонах</w:t>
            </w:r>
          </w:p>
        </w:tc>
      </w:tr>
    </w:tbl>
    <w:p w:rsidR="0083606C" w:rsidRPr="00601825" w:rsidRDefault="0083606C" w:rsidP="008360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11"/>
      </w:tblGrid>
      <w:tr w:rsidR="0083606C" w:rsidRPr="00601825" w:rsidTr="00B07B51">
        <w:tc>
          <w:tcPr>
            <w:tcW w:w="9571" w:type="dxa"/>
            <w:gridSpan w:val="2"/>
            <w:shd w:val="clear" w:color="auto" w:fill="auto"/>
            <w:vAlign w:val="center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60182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3606C" w:rsidRPr="00601825" w:rsidTr="00B07B51">
        <w:tc>
          <w:tcPr>
            <w:tcW w:w="2660" w:type="dxa"/>
            <w:shd w:val="clear" w:color="auto" w:fill="auto"/>
            <w:vAlign w:val="center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 xml:space="preserve">Вид разрешенного </w:t>
            </w:r>
            <w:r w:rsidRPr="00601825">
              <w:rPr>
                <w:rFonts w:ascii="Times New Roman" w:hAnsi="Times New Roman"/>
              </w:rPr>
              <w:lastRenderedPageBreak/>
              <w:t>и</w:t>
            </w:r>
            <w:r w:rsidRPr="00601825">
              <w:rPr>
                <w:rFonts w:ascii="Times New Roman" w:hAnsi="Times New Roman"/>
              </w:rPr>
              <w:t>с</w:t>
            </w:r>
            <w:r w:rsidRPr="00601825">
              <w:rPr>
                <w:rFonts w:ascii="Times New Roman" w:hAnsi="Times New Roman"/>
              </w:rPr>
              <w:t>пользования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lastRenderedPageBreak/>
              <w:t>Деятельность, соответствующая виду разрешенного использов</w:t>
            </w:r>
            <w:r w:rsidRPr="00601825">
              <w:rPr>
                <w:rFonts w:ascii="Times New Roman" w:hAnsi="Times New Roman"/>
              </w:rPr>
              <w:t>а</w:t>
            </w:r>
            <w:r w:rsidRPr="00601825">
              <w:rPr>
                <w:rFonts w:ascii="Times New Roman" w:hAnsi="Times New Roman"/>
              </w:rPr>
              <w:t>ния</w:t>
            </w:r>
          </w:p>
        </w:tc>
      </w:tr>
      <w:tr w:rsidR="0083606C" w:rsidRPr="00601825" w:rsidTr="00B07B51">
        <w:tc>
          <w:tcPr>
            <w:tcW w:w="2660" w:type="dxa"/>
            <w:shd w:val="clear" w:color="auto" w:fill="auto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lastRenderedPageBreak/>
              <w:t>Размещение объектов, необходимых для эк</w:t>
            </w:r>
            <w:r w:rsidRPr="00601825">
              <w:rPr>
                <w:rFonts w:ascii="Times New Roman" w:hAnsi="Times New Roman"/>
              </w:rPr>
              <w:t>с</w:t>
            </w:r>
            <w:r w:rsidRPr="00601825">
              <w:rPr>
                <w:rFonts w:ascii="Times New Roman" w:hAnsi="Times New Roman"/>
              </w:rPr>
              <w:t xml:space="preserve">плуатации полигонов и свалок </w:t>
            </w:r>
          </w:p>
        </w:tc>
        <w:tc>
          <w:tcPr>
            <w:tcW w:w="6911" w:type="dxa"/>
            <w:shd w:val="clear" w:color="auto" w:fill="auto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Строительство, реконструкция, эксплуатация складов, весовых, подсобных помещений и др. объектов, необходимых для эк</w:t>
            </w:r>
            <w:r w:rsidRPr="00601825">
              <w:rPr>
                <w:rFonts w:ascii="Times New Roman" w:hAnsi="Times New Roman"/>
              </w:rPr>
              <w:t>с</w:t>
            </w:r>
            <w:r w:rsidRPr="00601825">
              <w:rPr>
                <w:rFonts w:ascii="Times New Roman" w:hAnsi="Times New Roman"/>
              </w:rPr>
              <w:t>плуатации полигонов и свалок</w:t>
            </w:r>
          </w:p>
        </w:tc>
      </w:tr>
      <w:tr w:rsidR="0083606C" w:rsidRPr="00601825" w:rsidTr="00B07B51">
        <w:tc>
          <w:tcPr>
            <w:tcW w:w="2660" w:type="dxa"/>
            <w:shd w:val="clear" w:color="auto" w:fill="auto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  <w:bCs/>
              </w:rPr>
              <w:t>Размещение открытых стоянок легкового транспорта</w:t>
            </w:r>
          </w:p>
        </w:tc>
        <w:tc>
          <w:tcPr>
            <w:tcW w:w="6911" w:type="dxa"/>
            <w:shd w:val="clear" w:color="auto" w:fill="auto"/>
          </w:tcPr>
          <w:p w:rsidR="0083606C" w:rsidRPr="00601825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  <w:bCs/>
              </w:rPr>
              <w:t>Размещение открытых стоянок легкового транспорта</w:t>
            </w:r>
          </w:p>
        </w:tc>
      </w:tr>
    </w:tbl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Pr="00025E07" w:rsidRDefault="0083606C" w:rsidP="008360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СпСЗ </w:t>
      </w:r>
      <w:r w:rsidRPr="00025E07">
        <w:rPr>
          <w:rFonts w:ascii="Times New Roman" w:hAnsi="Times New Roman"/>
          <w:b/>
          <w:sz w:val="28"/>
          <w:szCs w:val="28"/>
        </w:rPr>
        <w:t xml:space="preserve">Зона санитарно-защитного </w:t>
      </w:r>
      <w:r>
        <w:rPr>
          <w:rFonts w:ascii="Times New Roman" w:hAnsi="Times New Roman"/>
          <w:b/>
          <w:sz w:val="28"/>
          <w:szCs w:val="28"/>
        </w:rPr>
        <w:t>назначения от</w:t>
      </w:r>
      <w:r w:rsidRPr="00025E07">
        <w:rPr>
          <w:rFonts w:ascii="Times New Roman" w:hAnsi="Times New Roman"/>
          <w:b/>
          <w:sz w:val="28"/>
          <w:szCs w:val="28"/>
        </w:rPr>
        <w:t xml:space="preserve"> объектов </w:t>
      </w:r>
      <w:r>
        <w:rPr>
          <w:rFonts w:ascii="Times New Roman" w:hAnsi="Times New Roman"/>
          <w:b/>
          <w:sz w:val="28"/>
          <w:szCs w:val="28"/>
        </w:rPr>
        <w:br/>
      </w:r>
      <w:r w:rsidRPr="00025E07">
        <w:rPr>
          <w:rFonts w:ascii="Times New Roman" w:hAnsi="Times New Roman"/>
          <w:b/>
          <w:sz w:val="28"/>
          <w:szCs w:val="28"/>
        </w:rPr>
        <w:t>специального назначения</w:t>
      </w:r>
    </w:p>
    <w:p w:rsidR="0083606C" w:rsidRPr="00025E07" w:rsidRDefault="0083606C" w:rsidP="0083606C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25E07">
        <w:rPr>
          <w:rFonts w:ascii="Times New Roman" w:hAnsi="Times New Roman"/>
          <w:sz w:val="28"/>
          <w:szCs w:val="28"/>
        </w:rPr>
        <w:t>Зона СпСЗ предназначена для обеспечения правовых условий использования территорий, пр</w:t>
      </w:r>
      <w:r w:rsidRPr="00025E07">
        <w:rPr>
          <w:rFonts w:ascii="Times New Roman" w:hAnsi="Times New Roman"/>
          <w:sz w:val="28"/>
          <w:szCs w:val="28"/>
        </w:rPr>
        <w:t>и</w:t>
      </w:r>
      <w:r w:rsidRPr="00025E07">
        <w:rPr>
          <w:rFonts w:ascii="Times New Roman" w:hAnsi="Times New Roman"/>
          <w:sz w:val="28"/>
          <w:szCs w:val="28"/>
        </w:rPr>
        <w:t xml:space="preserve">легающих к зонам специального назначения с целью защиты жилых зон от вредного воздействия, оказываемого объектами </w:t>
      </w:r>
      <w:r>
        <w:rPr>
          <w:rFonts w:ascii="Times New Roman" w:hAnsi="Times New Roman"/>
          <w:sz w:val="28"/>
          <w:szCs w:val="28"/>
        </w:rPr>
        <w:t>спец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47"/>
      </w:tblGrid>
      <w:tr w:rsidR="0083606C" w:rsidRPr="00025E07" w:rsidTr="00B07B51">
        <w:tc>
          <w:tcPr>
            <w:tcW w:w="9565" w:type="dxa"/>
            <w:gridSpan w:val="2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025E07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83606C" w:rsidRPr="00025E07" w:rsidRDefault="0083606C" w:rsidP="00B07B51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025E0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3606C" w:rsidRPr="00025E07" w:rsidTr="00B07B51">
        <w:tc>
          <w:tcPr>
            <w:tcW w:w="2518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Вид разрешенного и</w:t>
            </w:r>
            <w:r w:rsidRPr="00025E07">
              <w:rPr>
                <w:rFonts w:ascii="Times New Roman" w:hAnsi="Times New Roman"/>
                <w:bCs/>
              </w:rPr>
              <w:t>с</w:t>
            </w:r>
            <w:r w:rsidRPr="00025E07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047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</w:t>
            </w:r>
            <w:r w:rsidRPr="00025E07">
              <w:rPr>
                <w:rFonts w:ascii="Times New Roman" w:hAnsi="Times New Roman"/>
                <w:bCs/>
              </w:rPr>
              <w:t>а</w:t>
            </w:r>
            <w:r w:rsidRPr="00025E07">
              <w:rPr>
                <w:rFonts w:ascii="Times New Roman" w:hAnsi="Times New Roman"/>
                <w:bCs/>
              </w:rPr>
              <w:t>ния</w:t>
            </w:r>
          </w:p>
        </w:tc>
      </w:tr>
      <w:tr w:rsidR="0083606C" w:rsidRPr="00025E07" w:rsidTr="00B07B51">
        <w:tc>
          <w:tcPr>
            <w:tcW w:w="2518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зел</w:t>
            </w:r>
            <w:r w:rsidRPr="00025E07">
              <w:rPr>
                <w:rFonts w:ascii="Times New Roman" w:hAnsi="Times New Roman"/>
                <w:bCs/>
              </w:rPr>
              <w:t>е</w:t>
            </w:r>
            <w:r w:rsidRPr="00025E07">
              <w:rPr>
                <w:rFonts w:ascii="Times New Roman" w:hAnsi="Times New Roman"/>
                <w:bCs/>
              </w:rPr>
              <w:t>ных насаждений спец</w:t>
            </w:r>
            <w:r w:rsidRPr="00025E07">
              <w:rPr>
                <w:rFonts w:ascii="Times New Roman" w:hAnsi="Times New Roman"/>
                <w:bCs/>
              </w:rPr>
              <w:t>и</w:t>
            </w:r>
            <w:r w:rsidRPr="00025E07">
              <w:rPr>
                <w:rFonts w:ascii="Times New Roman" w:hAnsi="Times New Roman"/>
                <w:bCs/>
              </w:rPr>
              <w:t>ального назначения</w:t>
            </w:r>
          </w:p>
        </w:tc>
        <w:tc>
          <w:tcPr>
            <w:tcW w:w="7047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025E07">
              <w:rPr>
                <w:rFonts w:ascii="Times New Roman" w:hAnsi="Times New Roman"/>
                <w:bCs/>
              </w:rPr>
              <w:t>а</w:t>
            </w:r>
            <w:r w:rsidRPr="00025E07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>генных и техногенных явлений: санитарно-защитное озеленение, лесополосы специального назначения, оз</w:t>
            </w:r>
            <w:r w:rsidRPr="00025E07">
              <w:rPr>
                <w:rFonts w:ascii="Times New Roman" w:hAnsi="Times New Roman"/>
                <w:bCs/>
              </w:rPr>
              <w:t>е</w:t>
            </w:r>
            <w:r w:rsidRPr="00025E07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83606C" w:rsidRPr="00025E07" w:rsidTr="00B07B51">
        <w:tc>
          <w:tcPr>
            <w:tcW w:w="2518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приро</w:t>
            </w:r>
            <w:r w:rsidRPr="00025E07">
              <w:rPr>
                <w:rFonts w:ascii="Times New Roman" w:hAnsi="Times New Roman"/>
                <w:bCs/>
              </w:rPr>
              <w:t>д</w:t>
            </w:r>
            <w:r w:rsidRPr="00025E07">
              <w:rPr>
                <w:rFonts w:ascii="Times New Roman" w:hAnsi="Times New Roman"/>
                <w:bCs/>
              </w:rPr>
              <w:t xml:space="preserve">ного ландшафта </w:t>
            </w:r>
          </w:p>
        </w:tc>
        <w:tc>
          <w:tcPr>
            <w:tcW w:w="7047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025E07">
              <w:rPr>
                <w:rFonts w:ascii="Times New Roman" w:hAnsi="Times New Roman"/>
                <w:bCs/>
              </w:rPr>
              <w:t>и</w:t>
            </w:r>
            <w:r w:rsidRPr="00025E07">
              <w:rPr>
                <w:rFonts w:ascii="Times New Roman" w:hAnsi="Times New Roman"/>
                <w:bCs/>
              </w:rPr>
              <w:t>торий ест</w:t>
            </w:r>
            <w:r w:rsidRPr="00025E07">
              <w:rPr>
                <w:rFonts w:ascii="Times New Roman" w:hAnsi="Times New Roman"/>
                <w:bCs/>
              </w:rPr>
              <w:t>е</w:t>
            </w:r>
            <w:r w:rsidRPr="00025E07">
              <w:rPr>
                <w:rFonts w:ascii="Times New Roman" w:hAnsi="Times New Roman"/>
                <w:bCs/>
              </w:rPr>
              <w:t>ственного природного ландшафта</w:t>
            </w:r>
          </w:p>
        </w:tc>
      </w:tr>
      <w:tr w:rsidR="0083606C" w:rsidRPr="00025E07" w:rsidTr="00B07B51">
        <w:trPr>
          <w:trHeight w:val="835"/>
        </w:trPr>
        <w:tc>
          <w:tcPr>
            <w:tcW w:w="2518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скла</w:t>
            </w:r>
            <w:r w:rsidRPr="00025E07">
              <w:rPr>
                <w:rFonts w:ascii="Times New Roman" w:hAnsi="Times New Roman"/>
                <w:bCs/>
              </w:rPr>
              <w:t>д</w:t>
            </w:r>
            <w:r w:rsidRPr="00025E07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047" w:type="dxa"/>
            <w:shd w:val="clear" w:color="auto" w:fill="auto"/>
          </w:tcPr>
          <w:p w:rsidR="0083606C" w:rsidRPr="00025E07" w:rsidRDefault="0083606C" w:rsidP="00B07B51">
            <w:pPr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</w:t>
            </w:r>
            <w:r w:rsidRPr="00025E07">
              <w:rPr>
                <w:rFonts w:ascii="Times New Roman" w:hAnsi="Times New Roman"/>
                <w:bCs/>
              </w:rPr>
              <w:t>е</w:t>
            </w:r>
            <w:r w:rsidRPr="00025E07">
              <w:rPr>
                <w:rFonts w:ascii="Times New Roman" w:hAnsi="Times New Roman"/>
                <w:bCs/>
              </w:rPr>
              <w:t>щений, в том числе складов хранения пищевых продуктов, лека</w:t>
            </w:r>
            <w:r w:rsidRPr="00025E07">
              <w:rPr>
                <w:rFonts w:ascii="Times New Roman" w:hAnsi="Times New Roman"/>
                <w:bCs/>
              </w:rPr>
              <w:t>р</w:t>
            </w:r>
            <w:r w:rsidRPr="00025E07">
              <w:rPr>
                <w:rFonts w:ascii="Times New Roman" w:hAnsi="Times New Roman"/>
                <w:bCs/>
              </w:rPr>
              <w:t>ственных, промышле</w:t>
            </w:r>
            <w:r w:rsidRPr="00025E07">
              <w:rPr>
                <w:rFonts w:ascii="Times New Roman" w:hAnsi="Times New Roman"/>
                <w:bCs/>
              </w:rPr>
              <w:t>н</w:t>
            </w:r>
            <w:r w:rsidRPr="00025E07">
              <w:rPr>
                <w:rFonts w:ascii="Times New Roman" w:hAnsi="Times New Roman"/>
                <w:bCs/>
              </w:rPr>
              <w:t>ных и хозяйственных товаров</w:t>
            </w:r>
          </w:p>
        </w:tc>
      </w:tr>
      <w:tr w:rsidR="0083606C" w:rsidRPr="00025E07" w:rsidTr="00B07B51">
        <w:tc>
          <w:tcPr>
            <w:tcW w:w="2518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предпр</w:t>
            </w:r>
            <w:r w:rsidRPr="00025E07">
              <w:rPr>
                <w:rFonts w:ascii="Times New Roman" w:hAnsi="Times New Roman"/>
                <w:bCs/>
              </w:rPr>
              <w:t>и</w:t>
            </w:r>
            <w:r w:rsidRPr="00025E07">
              <w:rPr>
                <w:rFonts w:ascii="Times New Roman" w:hAnsi="Times New Roman"/>
                <w:bCs/>
              </w:rPr>
              <w:t>ятий бытового о</w:t>
            </w:r>
            <w:r w:rsidRPr="00025E07">
              <w:rPr>
                <w:rFonts w:ascii="Times New Roman" w:hAnsi="Times New Roman"/>
                <w:bCs/>
              </w:rPr>
              <w:t>б</w:t>
            </w:r>
            <w:r w:rsidRPr="00025E07">
              <w:rPr>
                <w:rFonts w:ascii="Times New Roman" w:hAnsi="Times New Roman"/>
                <w:bCs/>
              </w:rPr>
              <w:t xml:space="preserve">служивания </w:t>
            </w:r>
          </w:p>
        </w:tc>
        <w:tc>
          <w:tcPr>
            <w:tcW w:w="7047" w:type="dxa"/>
            <w:shd w:val="clear" w:color="auto" w:fill="auto"/>
          </w:tcPr>
          <w:p w:rsidR="0083606C" w:rsidRPr="00025E07" w:rsidRDefault="0083606C" w:rsidP="00B07B51">
            <w:pPr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</w:t>
            </w:r>
            <w:r w:rsidRPr="00025E07">
              <w:rPr>
                <w:rFonts w:ascii="Times New Roman" w:hAnsi="Times New Roman"/>
                <w:bCs/>
              </w:rPr>
              <w:t>ы</w:t>
            </w:r>
            <w:r w:rsidRPr="00025E07">
              <w:rPr>
                <w:rFonts w:ascii="Times New Roman" w:hAnsi="Times New Roman"/>
                <w:bCs/>
              </w:rPr>
              <w:t>тового обслуживания населения:</w:t>
            </w:r>
          </w:p>
          <w:p w:rsidR="0083606C" w:rsidRPr="00025E07" w:rsidRDefault="0083606C" w:rsidP="00B07B51">
            <w:pPr>
              <w:ind w:firstLine="343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- химчистки;</w:t>
            </w:r>
          </w:p>
          <w:p w:rsidR="0083606C" w:rsidRPr="00025E07" w:rsidRDefault="0083606C" w:rsidP="00B07B51">
            <w:pPr>
              <w:ind w:firstLine="343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- прачечные;</w:t>
            </w:r>
          </w:p>
          <w:p w:rsidR="0083606C" w:rsidRPr="00025E07" w:rsidRDefault="0083606C" w:rsidP="00B07B51">
            <w:pPr>
              <w:autoSpaceDE w:val="0"/>
              <w:autoSpaceDN w:val="0"/>
              <w:adjustRightInd w:val="0"/>
              <w:ind w:firstLine="343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83606C" w:rsidRPr="00025E07" w:rsidTr="00B07B51">
        <w:tc>
          <w:tcPr>
            <w:tcW w:w="2518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подъез</w:t>
            </w:r>
            <w:r w:rsidRPr="00025E07">
              <w:rPr>
                <w:rFonts w:ascii="Times New Roman" w:hAnsi="Times New Roman"/>
                <w:bCs/>
              </w:rPr>
              <w:t>д</w:t>
            </w:r>
            <w:r w:rsidRPr="00025E07">
              <w:rPr>
                <w:rFonts w:ascii="Times New Roman" w:hAnsi="Times New Roman"/>
                <w:bCs/>
              </w:rPr>
              <w:t>ных путей</w:t>
            </w:r>
          </w:p>
        </w:tc>
        <w:tc>
          <w:tcPr>
            <w:tcW w:w="7047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</w:t>
            </w:r>
            <w:r w:rsidRPr="00025E07">
              <w:rPr>
                <w:rFonts w:ascii="Times New Roman" w:hAnsi="Times New Roman"/>
                <w:bCs/>
              </w:rPr>
              <w:t>и</w:t>
            </w:r>
            <w:r w:rsidRPr="00025E07">
              <w:rPr>
                <w:rFonts w:ascii="Times New Roman" w:hAnsi="Times New Roman"/>
                <w:bCs/>
              </w:rPr>
              <w:t>ятиям, складским помещениям и иным объектам</w:t>
            </w:r>
          </w:p>
        </w:tc>
      </w:tr>
      <w:tr w:rsidR="0083606C" w:rsidRPr="00025E07" w:rsidTr="00B07B51">
        <w:tc>
          <w:tcPr>
            <w:tcW w:w="2518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объе</w:t>
            </w:r>
            <w:r w:rsidRPr="00025E07">
              <w:rPr>
                <w:rFonts w:ascii="Times New Roman" w:hAnsi="Times New Roman"/>
                <w:bCs/>
              </w:rPr>
              <w:t>к</w:t>
            </w:r>
            <w:r w:rsidRPr="00025E07">
              <w:rPr>
                <w:rFonts w:ascii="Times New Roman" w:hAnsi="Times New Roman"/>
                <w:bCs/>
              </w:rPr>
              <w:t>тов финансового назн</w:t>
            </w:r>
            <w:r w:rsidRPr="00025E07">
              <w:rPr>
                <w:rFonts w:ascii="Times New Roman" w:hAnsi="Times New Roman"/>
                <w:bCs/>
              </w:rPr>
              <w:t>а</w:t>
            </w:r>
            <w:r w:rsidRPr="00025E07">
              <w:rPr>
                <w:rFonts w:ascii="Times New Roman" w:hAnsi="Times New Roman"/>
                <w:bCs/>
              </w:rPr>
              <w:t>чения</w:t>
            </w:r>
          </w:p>
        </w:tc>
        <w:tc>
          <w:tcPr>
            <w:tcW w:w="7047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</w:t>
            </w:r>
            <w:r w:rsidRPr="00025E07">
              <w:rPr>
                <w:rFonts w:ascii="Times New Roman" w:hAnsi="Times New Roman"/>
                <w:bCs/>
              </w:rPr>
              <w:t>а</w:t>
            </w:r>
            <w:r w:rsidRPr="00025E07">
              <w:rPr>
                <w:rFonts w:ascii="Times New Roman" w:hAnsi="Times New Roman"/>
                <w:bCs/>
              </w:rPr>
              <w:t>ций, оказ</w:t>
            </w:r>
            <w:r w:rsidRPr="00025E07">
              <w:rPr>
                <w:rFonts w:ascii="Times New Roman" w:hAnsi="Times New Roman"/>
                <w:bCs/>
              </w:rPr>
              <w:t>ы</w:t>
            </w:r>
            <w:r w:rsidRPr="00025E07">
              <w:rPr>
                <w:rFonts w:ascii="Times New Roman" w:hAnsi="Times New Roman"/>
                <w:bCs/>
              </w:rPr>
              <w:t>вающих банковские, кредитные и страховые услуги (офисы и отделения ба</w:t>
            </w:r>
            <w:r w:rsidRPr="00025E07">
              <w:rPr>
                <w:rFonts w:ascii="Times New Roman" w:hAnsi="Times New Roman"/>
                <w:bCs/>
              </w:rPr>
              <w:t>н</w:t>
            </w:r>
            <w:r w:rsidRPr="00025E07">
              <w:rPr>
                <w:rFonts w:ascii="Times New Roman" w:hAnsi="Times New Roman"/>
                <w:bCs/>
              </w:rPr>
              <w:t>ков, пункты обмена валюты, страховые компании)</w:t>
            </w:r>
          </w:p>
        </w:tc>
      </w:tr>
      <w:tr w:rsidR="0083606C" w:rsidRPr="00025E07" w:rsidTr="00B07B51">
        <w:tc>
          <w:tcPr>
            <w:tcW w:w="2518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объе</w:t>
            </w:r>
            <w:r w:rsidRPr="00025E07">
              <w:rPr>
                <w:rFonts w:ascii="Times New Roman" w:hAnsi="Times New Roman"/>
                <w:bCs/>
              </w:rPr>
              <w:t>к</w:t>
            </w:r>
            <w:r w:rsidRPr="00025E07">
              <w:rPr>
                <w:rFonts w:ascii="Times New Roman" w:hAnsi="Times New Roman"/>
                <w:bCs/>
              </w:rPr>
              <w:t>тов хранения  и ст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047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025E07">
              <w:rPr>
                <w:rFonts w:ascii="Times New Roman" w:hAnsi="Times New Roman"/>
                <w:bCs/>
              </w:rPr>
              <w:t>т</w:t>
            </w:r>
            <w:r w:rsidRPr="00025E07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025E07">
              <w:rPr>
                <w:rFonts w:ascii="Times New Roman" w:hAnsi="Times New Roman"/>
                <w:bCs/>
              </w:rPr>
              <w:t>у</w:t>
            </w:r>
            <w:r w:rsidRPr="00025E07">
              <w:rPr>
                <w:rFonts w:ascii="Times New Roman" w:hAnsi="Times New Roman"/>
                <w:bCs/>
              </w:rPr>
              <w:t>живания и ремонта автом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>билей (за исключением смотровых ям, эстакад). Размещение парковок  - сп</w:t>
            </w:r>
            <w:r w:rsidRPr="00025E07">
              <w:rPr>
                <w:rFonts w:ascii="Times New Roman" w:hAnsi="Times New Roman"/>
                <w:bCs/>
              </w:rPr>
              <w:t>е</w:t>
            </w:r>
            <w:r w:rsidRPr="00025E07">
              <w:rPr>
                <w:rFonts w:ascii="Times New Roman" w:hAnsi="Times New Roman"/>
                <w:bCs/>
              </w:rPr>
              <w:t>циально обозначенных и при необходимости обустроенных и оборудова</w:t>
            </w:r>
            <w:r w:rsidRPr="00025E07">
              <w:rPr>
                <w:rFonts w:ascii="Times New Roman" w:hAnsi="Times New Roman"/>
                <w:bCs/>
              </w:rPr>
              <w:t>н</w:t>
            </w:r>
            <w:r w:rsidRPr="00025E07">
              <w:rPr>
                <w:rFonts w:ascii="Times New Roman" w:hAnsi="Times New Roman"/>
                <w:bCs/>
              </w:rPr>
              <w:t>ных мест, в том числе являющихся частью зданий, строений или сооружений, предн</w:t>
            </w:r>
            <w:r w:rsidRPr="00025E07">
              <w:rPr>
                <w:rFonts w:ascii="Times New Roman" w:hAnsi="Times New Roman"/>
                <w:bCs/>
              </w:rPr>
              <w:t>а</w:t>
            </w:r>
            <w:r w:rsidRPr="00025E07">
              <w:rPr>
                <w:rFonts w:ascii="Times New Roman" w:hAnsi="Times New Roman"/>
                <w:bCs/>
              </w:rPr>
              <w:t>значенных для организованной стоянки транспортных средств</w:t>
            </w:r>
          </w:p>
        </w:tc>
      </w:tr>
      <w:tr w:rsidR="0083606C" w:rsidRPr="00025E07" w:rsidTr="00B07B51">
        <w:tc>
          <w:tcPr>
            <w:tcW w:w="2518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объе</w:t>
            </w:r>
            <w:r w:rsidRPr="00025E07">
              <w:rPr>
                <w:rFonts w:ascii="Times New Roman" w:hAnsi="Times New Roman"/>
                <w:bCs/>
              </w:rPr>
              <w:t>к</w:t>
            </w:r>
            <w:r w:rsidRPr="00025E07">
              <w:rPr>
                <w:rFonts w:ascii="Times New Roman" w:hAnsi="Times New Roman"/>
                <w:bCs/>
              </w:rPr>
              <w:t xml:space="preserve">тов технического </w:t>
            </w:r>
            <w:r w:rsidRPr="00025E07">
              <w:rPr>
                <w:rFonts w:ascii="Times New Roman" w:hAnsi="Times New Roman"/>
                <w:bCs/>
              </w:rPr>
              <w:lastRenderedPageBreak/>
              <w:t>обсл</w:t>
            </w:r>
            <w:r w:rsidRPr="00025E07">
              <w:rPr>
                <w:rFonts w:ascii="Times New Roman" w:hAnsi="Times New Roman"/>
                <w:bCs/>
              </w:rPr>
              <w:t>у</w:t>
            </w:r>
            <w:r w:rsidRPr="00025E07">
              <w:rPr>
                <w:rFonts w:ascii="Times New Roman" w:hAnsi="Times New Roman"/>
                <w:bCs/>
              </w:rPr>
              <w:t>живания  и ремонта транспор</w:t>
            </w:r>
            <w:r w:rsidRPr="00025E07">
              <w:rPr>
                <w:rFonts w:ascii="Times New Roman" w:hAnsi="Times New Roman"/>
                <w:bCs/>
              </w:rPr>
              <w:t>т</w:t>
            </w:r>
            <w:r w:rsidRPr="00025E07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047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и сооруж</w:t>
            </w:r>
            <w:r w:rsidRPr="00025E07">
              <w:rPr>
                <w:rFonts w:ascii="Times New Roman" w:hAnsi="Times New Roman"/>
                <w:bCs/>
              </w:rPr>
              <w:t>е</w:t>
            </w:r>
            <w:r w:rsidRPr="00025E07">
              <w:rPr>
                <w:rFonts w:ascii="Times New Roman" w:hAnsi="Times New Roman"/>
                <w:bCs/>
              </w:rPr>
              <w:t>ний, пре</w:t>
            </w:r>
            <w:r w:rsidRPr="00025E07">
              <w:rPr>
                <w:rFonts w:ascii="Times New Roman" w:hAnsi="Times New Roman"/>
                <w:bCs/>
              </w:rPr>
              <w:t>д</w:t>
            </w:r>
            <w:r w:rsidRPr="00025E07">
              <w:rPr>
                <w:rFonts w:ascii="Times New Roman" w:hAnsi="Times New Roman"/>
                <w:bCs/>
              </w:rPr>
              <w:t xml:space="preserve">назначенных для технического обслуживания, ремонта средств, </w:t>
            </w:r>
            <w:r w:rsidRPr="00025E07">
              <w:rPr>
                <w:rFonts w:ascii="Times New Roman" w:hAnsi="Times New Roman"/>
                <w:bCs/>
              </w:rPr>
              <w:lastRenderedPageBreak/>
              <w:t>хранения и стоянки транспортных средств.</w:t>
            </w:r>
          </w:p>
        </w:tc>
      </w:tr>
      <w:tr w:rsidR="0083606C" w:rsidRPr="00025E07" w:rsidTr="00B07B51">
        <w:tc>
          <w:tcPr>
            <w:tcW w:w="2518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lastRenderedPageBreak/>
              <w:t>Размещение инж</w:t>
            </w:r>
            <w:r w:rsidRPr="00025E07">
              <w:rPr>
                <w:rFonts w:ascii="Times New Roman" w:hAnsi="Times New Roman"/>
                <w:bCs/>
              </w:rPr>
              <w:t>е</w:t>
            </w:r>
            <w:r w:rsidRPr="00025E07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025E07">
              <w:rPr>
                <w:rFonts w:ascii="Times New Roman" w:hAnsi="Times New Roman"/>
                <w:bCs/>
              </w:rPr>
              <w:t>е</w:t>
            </w:r>
            <w:r w:rsidRPr="00025E07">
              <w:rPr>
                <w:rFonts w:ascii="Times New Roman" w:hAnsi="Times New Roman"/>
                <w:bCs/>
              </w:rPr>
              <w:t>ний и коммуник</w:t>
            </w:r>
            <w:r w:rsidRPr="00025E07">
              <w:rPr>
                <w:rFonts w:ascii="Times New Roman" w:hAnsi="Times New Roman"/>
                <w:bCs/>
              </w:rPr>
              <w:t>а</w:t>
            </w:r>
            <w:r w:rsidRPr="00025E07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047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</w:t>
            </w:r>
            <w:r w:rsidRPr="00025E07">
              <w:rPr>
                <w:rFonts w:ascii="Times New Roman" w:hAnsi="Times New Roman"/>
                <w:bCs/>
              </w:rPr>
              <w:t>м</w:t>
            </w:r>
            <w:r w:rsidRPr="00025E07">
              <w:rPr>
                <w:rFonts w:ascii="Times New Roman" w:hAnsi="Times New Roman"/>
                <w:bCs/>
              </w:rPr>
              <w:t>муникаций</w:t>
            </w:r>
          </w:p>
        </w:tc>
      </w:tr>
      <w:tr w:rsidR="0083606C" w:rsidRPr="00025E07" w:rsidTr="00B07B51">
        <w:tc>
          <w:tcPr>
            <w:tcW w:w="2518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объе</w:t>
            </w:r>
            <w:r w:rsidRPr="00025E07">
              <w:rPr>
                <w:rFonts w:ascii="Times New Roman" w:hAnsi="Times New Roman"/>
                <w:bCs/>
              </w:rPr>
              <w:t>к</w:t>
            </w:r>
            <w:r w:rsidRPr="00025E07">
              <w:rPr>
                <w:rFonts w:ascii="Times New Roman" w:hAnsi="Times New Roman"/>
                <w:bCs/>
              </w:rPr>
              <w:t>тов электросетевого х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>зяйства</w:t>
            </w:r>
          </w:p>
        </w:tc>
        <w:tc>
          <w:tcPr>
            <w:tcW w:w="7047" w:type="dxa"/>
            <w:shd w:val="clear" w:color="auto" w:fill="auto"/>
          </w:tcPr>
          <w:p w:rsidR="0083606C" w:rsidRPr="00025E07" w:rsidRDefault="0083606C" w:rsidP="00B07B51">
            <w:pPr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электросетевого х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 xml:space="preserve">зяйства: </w:t>
            </w:r>
          </w:p>
          <w:p w:rsidR="0083606C" w:rsidRPr="00025E07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83606C" w:rsidRPr="00025E07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83606C" w:rsidRPr="00025E07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- подстанций;</w:t>
            </w:r>
          </w:p>
          <w:p w:rsidR="0083606C" w:rsidRPr="00025E07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- распределительных пунктов</w:t>
            </w:r>
          </w:p>
        </w:tc>
      </w:tr>
      <w:tr w:rsidR="0083606C" w:rsidRPr="00025E07" w:rsidTr="00B07B51">
        <w:tc>
          <w:tcPr>
            <w:tcW w:w="2518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нефт</w:t>
            </w:r>
            <w:r w:rsidRPr="00025E07">
              <w:rPr>
                <w:rFonts w:ascii="Times New Roman" w:hAnsi="Times New Roman"/>
                <w:bCs/>
              </w:rPr>
              <w:t>е</w:t>
            </w:r>
            <w:r w:rsidRPr="00025E07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047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83606C" w:rsidRPr="00025E07" w:rsidTr="00B07B51">
        <w:tc>
          <w:tcPr>
            <w:tcW w:w="2518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газопр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>водов</w:t>
            </w:r>
          </w:p>
        </w:tc>
        <w:tc>
          <w:tcPr>
            <w:tcW w:w="7047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83606C" w:rsidRPr="00025E07" w:rsidTr="00B07B51">
        <w:tc>
          <w:tcPr>
            <w:tcW w:w="2518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очис</w:t>
            </w:r>
            <w:r w:rsidRPr="00025E07">
              <w:rPr>
                <w:rFonts w:ascii="Times New Roman" w:hAnsi="Times New Roman"/>
                <w:bCs/>
              </w:rPr>
              <w:t>т</w:t>
            </w:r>
            <w:r w:rsidRPr="00025E07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047" w:type="dxa"/>
            <w:shd w:val="clear" w:color="auto" w:fill="auto"/>
          </w:tcPr>
          <w:p w:rsidR="0083606C" w:rsidRPr="00025E07" w:rsidRDefault="0083606C" w:rsidP="00B07B51">
            <w:pPr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</w:t>
            </w:r>
            <w:r w:rsidRPr="00025E07">
              <w:rPr>
                <w:rFonts w:ascii="Times New Roman" w:hAnsi="Times New Roman"/>
                <w:bCs/>
              </w:rPr>
              <w:t>у</w:t>
            </w:r>
            <w:r w:rsidRPr="00025E07">
              <w:rPr>
                <w:rFonts w:ascii="Times New Roman" w:hAnsi="Times New Roman"/>
                <w:bCs/>
              </w:rPr>
              <w:t>жений, канализационных насосных станций, сооружений оборо</w:t>
            </w:r>
            <w:r w:rsidRPr="00025E07">
              <w:rPr>
                <w:rFonts w:ascii="Times New Roman" w:hAnsi="Times New Roman"/>
                <w:bCs/>
              </w:rPr>
              <w:t>т</w:t>
            </w:r>
            <w:r w:rsidRPr="00025E07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83606C" w:rsidRPr="00025E07" w:rsidTr="00B07B51">
        <w:tc>
          <w:tcPr>
            <w:tcW w:w="2518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автоз</w:t>
            </w:r>
            <w:r w:rsidRPr="00025E07">
              <w:rPr>
                <w:rFonts w:ascii="Times New Roman" w:hAnsi="Times New Roman"/>
                <w:bCs/>
              </w:rPr>
              <w:t>а</w:t>
            </w:r>
            <w:r w:rsidRPr="00025E07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047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жидким и газовым топливом, в том числе с объектами обслуж</w:t>
            </w:r>
            <w:r w:rsidRPr="00025E07">
              <w:rPr>
                <w:rFonts w:ascii="Times New Roman" w:hAnsi="Times New Roman"/>
                <w:bCs/>
              </w:rPr>
              <w:t>и</w:t>
            </w:r>
            <w:r w:rsidRPr="00025E07">
              <w:rPr>
                <w:rFonts w:ascii="Times New Roman" w:hAnsi="Times New Roman"/>
                <w:bCs/>
              </w:rPr>
              <w:t>вания (магазины, кафе)</w:t>
            </w:r>
          </w:p>
        </w:tc>
      </w:tr>
      <w:tr w:rsidR="0083606C" w:rsidRPr="00025E07" w:rsidTr="00B07B51">
        <w:tc>
          <w:tcPr>
            <w:tcW w:w="2518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объе</w:t>
            </w:r>
            <w:r w:rsidRPr="00025E07">
              <w:rPr>
                <w:rFonts w:ascii="Times New Roman" w:hAnsi="Times New Roman"/>
                <w:bCs/>
              </w:rPr>
              <w:t>к</w:t>
            </w:r>
            <w:r w:rsidRPr="00025E07">
              <w:rPr>
                <w:rFonts w:ascii="Times New Roman" w:hAnsi="Times New Roman"/>
                <w:bCs/>
              </w:rPr>
              <w:t>тов обслуживания автомобильного тран</w:t>
            </w:r>
            <w:r w:rsidRPr="00025E07">
              <w:rPr>
                <w:rFonts w:ascii="Times New Roman" w:hAnsi="Times New Roman"/>
                <w:bCs/>
              </w:rPr>
              <w:t>с</w:t>
            </w:r>
            <w:r w:rsidRPr="00025E07">
              <w:rPr>
                <w:rFonts w:ascii="Times New Roman" w:hAnsi="Times New Roman"/>
                <w:bCs/>
              </w:rPr>
              <w:t xml:space="preserve">порта </w:t>
            </w:r>
          </w:p>
        </w:tc>
        <w:tc>
          <w:tcPr>
            <w:tcW w:w="7047" w:type="dxa"/>
            <w:shd w:val="clear" w:color="auto" w:fill="auto"/>
          </w:tcPr>
          <w:p w:rsidR="0083606C" w:rsidRPr="00025E07" w:rsidRDefault="0083606C" w:rsidP="00B07B51">
            <w:pPr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83606C" w:rsidRPr="00025E07" w:rsidRDefault="0083606C" w:rsidP="00B07B51">
            <w:pPr>
              <w:ind w:firstLine="284"/>
              <w:outlineLvl w:val="4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- объекты по обслуживанию легковых и грузовых автомоб</w:t>
            </w:r>
            <w:r w:rsidRPr="00025E07">
              <w:rPr>
                <w:rFonts w:ascii="Times New Roman" w:hAnsi="Times New Roman"/>
                <w:bCs/>
              </w:rPr>
              <w:t>и</w:t>
            </w:r>
            <w:r w:rsidRPr="00025E07">
              <w:rPr>
                <w:rFonts w:ascii="Times New Roman" w:hAnsi="Times New Roman"/>
                <w:bCs/>
              </w:rPr>
              <w:t>лей, в том числе мойки, станции технического обслуживания;</w:t>
            </w:r>
          </w:p>
          <w:p w:rsidR="0083606C" w:rsidRPr="00025E07" w:rsidRDefault="0083606C" w:rsidP="00B07B51">
            <w:pPr>
              <w:ind w:firstLine="284"/>
              <w:outlineLvl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автобусные </w:t>
            </w:r>
            <w:r w:rsidRPr="00025E07">
              <w:rPr>
                <w:rFonts w:ascii="Times New Roman" w:hAnsi="Times New Roman"/>
                <w:bCs/>
              </w:rPr>
              <w:t>парки, автокомбинаты  (с ремонтной базой);</w:t>
            </w:r>
          </w:p>
          <w:p w:rsidR="0083606C" w:rsidRPr="00025E07" w:rsidRDefault="0083606C" w:rsidP="00B07B51">
            <w:pPr>
              <w:ind w:firstLine="284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  авт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>транспорта;</w:t>
            </w:r>
          </w:p>
          <w:p w:rsidR="0083606C" w:rsidRPr="00025E07" w:rsidRDefault="0083606C" w:rsidP="00B07B51">
            <w:pPr>
              <w:autoSpaceDE w:val="0"/>
              <w:autoSpaceDN w:val="0"/>
              <w:adjustRightInd w:val="0"/>
              <w:ind w:firstLine="343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83606C" w:rsidRPr="00025E07" w:rsidTr="00B07B51">
        <w:tc>
          <w:tcPr>
            <w:tcW w:w="2518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объе</w:t>
            </w:r>
            <w:r w:rsidRPr="00025E07">
              <w:rPr>
                <w:rFonts w:ascii="Times New Roman" w:hAnsi="Times New Roman"/>
                <w:bCs/>
              </w:rPr>
              <w:t>к</w:t>
            </w:r>
            <w:r w:rsidRPr="00025E07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047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025E07">
              <w:rPr>
                <w:rFonts w:ascii="Times New Roman" w:hAnsi="Times New Roman"/>
                <w:bCs/>
              </w:rPr>
              <w:t>а</w:t>
            </w:r>
            <w:r w:rsidRPr="00025E07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порядка, отделения и участковые пункты полиции, отделения п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 xml:space="preserve">жарной охраны, пожарные депо  </w:t>
            </w:r>
          </w:p>
        </w:tc>
      </w:tr>
      <w:tr w:rsidR="0083606C" w:rsidRPr="00025E07" w:rsidTr="00B07B51">
        <w:tc>
          <w:tcPr>
            <w:tcW w:w="2518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объе</w:t>
            </w:r>
            <w:r w:rsidRPr="00025E07">
              <w:rPr>
                <w:rFonts w:ascii="Times New Roman" w:hAnsi="Times New Roman"/>
                <w:bCs/>
              </w:rPr>
              <w:t>к</w:t>
            </w:r>
            <w:r w:rsidRPr="00025E07">
              <w:rPr>
                <w:rFonts w:ascii="Times New Roman" w:hAnsi="Times New Roman"/>
                <w:bCs/>
              </w:rPr>
              <w:t>тов пожарной безопасн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047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   в соответствии с противопожарными требованиями</w:t>
            </w:r>
          </w:p>
        </w:tc>
      </w:tr>
      <w:tr w:rsidR="0083606C" w:rsidRPr="00025E07" w:rsidTr="00B07B51">
        <w:tc>
          <w:tcPr>
            <w:tcW w:w="2518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объе</w:t>
            </w:r>
            <w:r w:rsidRPr="00025E07">
              <w:rPr>
                <w:rFonts w:ascii="Times New Roman" w:hAnsi="Times New Roman"/>
                <w:bCs/>
              </w:rPr>
              <w:t>к</w:t>
            </w:r>
            <w:r w:rsidRPr="00025E07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047" w:type="dxa"/>
            <w:shd w:val="clear" w:color="auto" w:fill="auto"/>
          </w:tcPr>
          <w:p w:rsidR="0083606C" w:rsidRPr="00025E07" w:rsidRDefault="0083606C" w:rsidP="00B07B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</w:t>
            </w:r>
            <w:r w:rsidRPr="00025E07">
              <w:rPr>
                <w:rFonts w:ascii="Times New Roman" w:hAnsi="Times New Roman"/>
                <w:bCs/>
              </w:rPr>
              <w:t>е</w:t>
            </w:r>
            <w:r w:rsidRPr="00025E07">
              <w:rPr>
                <w:rFonts w:ascii="Times New Roman" w:hAnsi="Times New Roman"/>
                <w:bCs/>
              </w:rPr>
              <w:t xml:space="preserve">ний для хранения имущества гражданской обороны, а также </w:t>
            </w:r>
            <w:r w:rsidRPr="00025E07">
              <w:rPr>
                <w:rFonts w:ascii="Times New Roman" w:hAnsi="Times New Roman"/>
                <w:bCs/>
              </w:rPr>
              <w:lastRenderedPageBreak/>
              <w:t>иных объектов, предназначенных для обеспечения проведения мероприятий по гражданской об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>роне</w:t>
            </w:r>
          </w:p>
        </w:tc>
      </w:tr>
    </w:tbl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Default="0083606C" w:rsidP="00836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606C" w:rsidRPr="00025E07" w:rsidRDefault="0083606C" w:rsidP="0083606C">
      <w:pPr>
        <w:pStyle w:val="a6"/>
        <w:numPr>
          <w:ilvl w:val="1"/>
          <w:numId w:val="38"/>
        </w:numPr>
        <w:tabs>
          <w:tab w:val="left" w:pos="1701"/>
        </w:tabs>
        <w:spacing w:before="360"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тального строительства</w:t>
      </w:r>
    </w:p>
    <w:p w:rsidR="0083606C" w:rsidRPr="00C815E6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025E07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</w:t>
      </w:r>
      <w:r w:rsidRPr="00025E07">
        <w:rPr>
          <w:rFonts w:ascii="Times New Roman" w:hAnsi="Times New Roman"/>
          <w:b/>
          <w:sz w:val="28"/>
          <w:szCs w:val="28"/>
        </w:rPr>
        <w:t>ь</w:t>
      </w:r>
      <w:r w:rsidRPr="00025E07">
        <w:rPr>
          <w:rFonts w:ascii="Times New Roman" w:hAnsi="Times New Roman"/>
          <w:b/>
          <w:sz w:val="28"/>
          <w:szCs w:val="28"/>
        </w:rPr>
        <w:t>ные параметры разрешенного строительства, реконструкции объектов капитального строительства в жилых зонах и</w:t>
      </w:r>
      <w:r>
        <w:rPr>
          <w:rFonts w:ascii="Times New Roman" w:hAnsi="Times New Roman"/>
          <w:b/>
          <w:sz w:val="28"/>
          <w:szCs w:val="28"/>
        </w:rPr>
        <w:t xml:space="preserve"> общественно-деловых</w:t>
      </w:r>
      <w:r w:rsidRPr="00025E07">
        <w:rPr>
          <w:rFonts w:ascii="Times New Roman" w:hAnsi="Times New Roman"/>
          <w:b/>
          <w:sz w:val="28"/>
          <w:szCs w:val="28"/>
        </w:rPr>
        <w:t xml:space="preserve"> з</w:t>
      </w:r>
      <w:r w:rsidRPr="00025E07">
        <w:rPr>
          <w:rFonts w:ascii="Times New Roman" w:hAnsi="Times New Roman"/>
          <w:b/>
          <w:sz w:val="28"/>
          <w:szCs w:val="28"/>
        </w:rPr>
        <w:t>о</w:t>
      </w:r>
      <w:r w:rsidRPr="00025E0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ах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58"/>
        <w:gridCol w:w="1440"/>
        <w:gridCol w:w="1440"/>
        <w:gridCol w:w="1440"/>
        <w:gridCol w:w="1440"/>
      </w:tblGrid>
      <w:tr w:rsidR="0083606C" w:rsidRPr="006D001B" w:rsidTr="00B07B51">
        <w:tc>
          <w:tcPr>
            <w:tcW w:w="568" w:type="dxa"/>
            <w:shd w:val="clear" w:color="auto" w:fill="auto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58" w:type="dxa"/>
            <w:shd w:val="clear" w:color="auto" w:fill="auto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</w:t>
            </w: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т</w:t>
            </w: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ра</w:t>
            </w:r>
          </w:p>
        </w:tc>
        <w:tc>
          <w:tcPr>
            <w:tcW w:w="5756" w:type="dxa"/>
            <w:gridSpan w:val="4"/>
            <w:shd w:val="clear" w:color="auto" w:fill="auto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Значение предельных параметров в зонах, подзонах: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Ж1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Ж2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Ж6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О1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высота зданий, строений, соор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у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жений, м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22,5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высота кап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тальных ограждений земельных участков, м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земел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для индивидуал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ной жилой застро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й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ки, кв.м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 для малоэтажной застройки блокированного типа, кв.м на ка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ж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дый блок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 для малоэтажной застройки секционного типа, кв.м на каждую се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цию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 для ведения садово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д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ства, кв.м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 для ведения огоро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д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ничества, кв.м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 для дачного стро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тельства, кв.м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 для ведения личного подсобного х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зяйства, кв.м.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для индивидуал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ной жилой застро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й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ки, кв. м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застройки блок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рованного типа, кв.м на блок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застройки секц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онного типа, кв.м на секцию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для многоквартирной жилой з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стройки, 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для ведения личного подсо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б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хозяйства, кв.м.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глубина участка (п - ширина ж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лой секции), 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Минимальное расстояние от границ земельного участка до линии застройки жилых и общественных зд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ний, м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отступ (бытовой разрыв) между ж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лыми домами, м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Максимальное количество бл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ков в индивидуальной блокированной жилой з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стройке, шт.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встр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енных и пристроенных  помещений 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жилого назначения в жилых зданиях (за 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с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ключением объектов образования и здравоохран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ния), кв.м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отдельно стоящих зданий, строений нежилого назначения (за 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с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ключением объектов образования, здравоохранения и об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ъ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ектов физической культуры и спорта, хранения и стоянки транспортных средств), кв.м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150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отдельно стоящих зданий объектов физич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ской культуры и спорта, кв.м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1000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отдельно стоящих зданий, строений, сооруж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ний объектов хранения и стоянки транспортных средств 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350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ж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лого дома, кв.м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жилого строения, кв.м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</w:tbl>
    <w:p w:rsidR="0083606C" w:rsidRPr="006D001B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25E07">
        <w:rPr>
          <w:rFonts w:ascii="Times New Roman" w:hAnsi="Times New Roman"/>
          <w:b/>
          <w:sz w:val="28"/>
          <w:szCs w:val="28"/>
        </w:rPr>
        <w:t>редельные параметры разрешенного строительства, реконструкции объектов капитального строительства в производстве</w:t>
      </w:r>
      <w:r w:rsidRPr="00025E07">
        <w:rPr>
          <w:rFonts w:ascii="Times New Roman" w:hAnsi="Times New Roman"/>
          <w:b/>
          <w:sz w:val="28"/>
          <w:szCs w:val="28"/>
        </w:rPr>
        <w:t>н</w:t>
      </w:r>
      <w:r w:rsidRPr="00025E07">
        <w:rPr>
          <w:rFonts w:ascii="Times New Roman" w:hAnsi="Times New Roman"/>
          <w:b/>
          <w:sz w:val="28"/>
          <w:szCs w:val="28"/>
        </w:rPr>
        <w:t>ных зонах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969"/>
        <w:gridCol w:w="2624"/>
        <w:gridCol w:w="2625"/>
      </w:tblGrid>
      <w:tr w:rsidR="0083606C" w:rsidRPr="006D001B" w:rsidTr="00B07B51">
        <w:tc>
          <w:tcPr>
            <w:tcW w:w="568" w:type="dxa"/>
            <w:shd w:val="clear" w:color="auto" w:fill="auto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Значение предельных параметров в зонах, подзонах: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П1-3</w:t>
            </w:r>
          </w:p>
        </w:tc>
        <w:tc>
          <w:tcPr>
            <w:tcW w:w="2625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П1-5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строений, с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оружений, м</w:t>
            </w:r>
          </w:p>
        </w:tc>
        <w:tc>
          <w:tcPr>
            <w:tcW w:w="2624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2625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высота капитальных огра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ж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дений земельных участков, м</w:t>
            </w:r>
          </w:p>
        </w:tc>
        <w:tc>
          <w:tcPr>
            <w:tcW w:w="2624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цах земельного участка, %</w:t>
            </w:r>
          </w:p>
        </w:tc>
        <w:tc>
          <w:tcPr>
            <w:tcW w:w="2624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цах земельного участка при размещении произво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д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ственных объектов, %</w:t>
            </w:r>
          </w:p>
        </w:tc>
        <w:tc>
          <w:tcPr>
            <w:tcW w:w="2624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625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цах земельного участка при размещении коммунально-складских объектов, %</w:t>
            </w:r>
          </w:p>
        </w:tc>
        <w:tc>
          <w:tcPr>
            <w:tcW w:w="2624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2625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санитарно-защитной з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ны, м</w:t>
            </w:r>
          </w:p>
        </w:tc>
        <w:tc>
          <w:tcPr>
            <w:tcW w:w="2624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625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тарно-защитной зоны до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6D001B">
                <w:rPr>
                  <w:rFonts w:ascii="Times New Roman" w:eastAsia="MS MinNew Roman" w:hAnsi="Times New Roman"/>
                  <w:bCs/>
                  <w:sz w:val="20"/>
                  <w:szCs w:val="20"/>
                </w:rPr>
                <w:t>300 метров</w:t>
              </w:r>
            </w:smartTag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, % от пл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щади санитарно-защитной зоны</w:t>
            </w:r>
          </w:p>
        </w:tc>
        <w:tc>
          <w:tcPr>
            <w:tcW w:w="2624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2625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Минимальная площадь озеленения санитарно-защитной зоны от 300 до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D001B">
                <w:rPr>
                  <w:rFonts w:ascii="Times New Roman" w:eastAsia="MS MinNew Roman" w:hAnsi="Times New Roman"/>
                  <w:bCs/>
                  <w:sz w:val="20"/>
                  <w:szCs w:val="20"/>
                </w:rPr>
                <w:t>1000 ме</w:t>
              </w:r>
              <w:r w:rsidRPr="006D001B">
                <w:rPr>
                  <w:rFonts w:ascii="Times New Roman" w:eastAsia="MS MinNew Roman" w:hAnsi="Times New Roman"/>
                  <w:bCs/>
                  <w:sz w:val="20"/>
                  <w:szCs w:val="20"/>
                </w:rPr>
                <w:t>т</w:t>
              </w:r>
              <w:r w:rsidRPr="006D001B">
                <w:rPr>
                  <w:rFonts w:ascii="Times New Roman" w:eastAsia="MS MinNew Roman" w:hAnsi="Times New Roman"/>
                  <w:bCs/>
                  <w:sz w:val="20"/>
                  <w:szCs w:val="20"/>
                </w:rPr>
                <w:t>ров</w:t>
              </w:r>
            </w:smartTag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, % от площади санитарно-защитной зоны</w:t>
            </w:r>
          </w:p>
        </w:tc>
        <w:tc>
          <w:tcPr>
            <w:tcW w:w="2624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50</w:t>
            </w:r>
          </w:p>
        </w:tc>
        <w:tc>
          <w:tcPr>
            <w:tcW w:w="2625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озеленения, % от 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б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щей площади земельного участка</w:t>
            </w:r>
          </w:p>
        </w:tc>
        <w:tc>
          <w:tcPr>
            <w:tcW w:w="2624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</w:tbl>
    <w:p w:rsidR="0083606C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зонах сельск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хозяйственного использования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3931"/>
        <w:gridCol w:w="1749"/>
        <w:gridCol w:w="1750"/>
        <w:gridCol w:w="1750"/>
      </w:tblGrid>
      <w:tr w:rsidR="0083606C" w:rsidRPr="006D001B" w:rsidTr="00B07B51">
        <w:tc>
          <w:tcPr>
            <w:tcW w:w="606" w:type="dxa"/>
            <w:shd w:val="clear" w:color="auto" w:fill="auto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31" w:type="dxa"/>
            <w:shd w:val="clear" w:color="auto" w:fill="auto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Значение предельных параметров в зонах, подз</w:t>
            </w: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нах: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606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1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Сх2</w:t>
            </w: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-3</w:t>
            </w:r>
          </w:p>
        </w:tc>
        <w:tc>
          <w:tcPr>
            <w:tcW w:w="175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Сх2</w:t>
            </w: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-5</w:t>
            </w:r>
          </w:p>
        </w:tc>
        <w:tc>
          <w:tcPr>
            <w:tcW w:w="175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Сх</w:t>
            </w: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СЗ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606" w:type="dxa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31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строений, с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оружений, м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606" w:type="dxa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31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цах земельного участка, %</w:t>
            </w:r>
          </w:p>
        </w:tc>
        <w:tc>
          <w:tcPr>
            <w:tcW w:w="1749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606" w:type="dxa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31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цах земельного участка при размещении производственных об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ъ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ектов, %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5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606" w:type="dxa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31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цах земельного участка при размещении коммунально-складских об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ъ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ектов, %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75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606" w:type="dxa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31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санитарно-защитной з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ны, м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5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606" w:type="dxa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31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тарно-защитной зоны до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6D001B">
                <w:rPr>
                  <w:rFonts w:ascii="Times New Roman" w:eastAsia="MS MinNew Roman" w:hAnsi="Times New Roman"/>
                  <w:bCs/>
                  <w:sz w:val="20"/>
                  <w:szCs w:val="20"/>
                </w:rPr>
                <w:t>300 метров</w:t>
              </w:r>
            </w:smartTag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, % от пл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щади санитарно-защитной зоны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606" w:type="dxa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31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тарно-защитной зоны от 300 до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D001B">
                <w:rPr>
                  <w:rFonts w:ascii="Times New Roman" w:eastAsia="MS MinNew Roman" w:hAnsi="Times New Roman"/>
                  <w:bCs/>
                  <w:sz w:val="20"/>
                  <w:szCs w:val="20"/>
                </w:rPr>
                <w:t>1000 метров</w:t>
              </w:r>
            </w:smartTag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, % от площади санита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р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но-защитной зоны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50</w:t>
            </w:r>
          </w:p>
        </w:tc>
        <w:tc>
          <w:tcPr>
            <w:tcW w:w="1750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50</w:t>
            </w:r>
          </w:p>
        </w:tc>
      </w:tr>
    </w:tbl>
    <w:p w:rsidR="0083606C" w:rsidRPr="00025E07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025E07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</w:t>
      </w:r>
      <w:r w:rsidRPr="00025E07">
        <w:rPr>
          <w:rFonts w:ascii="Times New Roman" w:hAnsi="Times New Roman"/>
          <w:b/>
          <w:sz w:val="28"/>
          <w:szCs w:val="28"/>
        </w:rPr>
        <w:t>ь</w:t>
      </w:r>
      <w:r w:rsidRPr="00025E07">
        <w:rPr>
          <w:rFonts w:ascii="Times New Roman" w:hAnsi="Times New Roman"/>
          <w:b/>
          <w:sz w:val="28"/>
          <w:szCs w:val="28"/>
        </w:rPr>
        <w:t>ные параметры разрешенного строительства, реконструкции объектов кап</w:t>
      </w:r>
      <w:r w:rsidRPr="00025E07">
        <w:rPr>
          <w:rFonts w:ascii="Times New Roman" w:hAnsi="Times New Roman"/>
          <w:b/>
          <w:sz w:val="28"/>
          <w:szCs w:val="28"/>
        </w:rPr>
        <w:t>и</w:t>
      </w:r>
      <w:r w:rsidRPr="00025E07">
        <w:rPr>
          <w:rFonts w:ascii="Times New Roman" w:hAnsi="Times New Roman"/>
          <w:b/>
          <w:sz w:val="28"/>
          <w:szCs w:val="28"/>
        </w:rPr>
        <w:t xml:space="preserve">тального строительства в </w:t>
      </w:r>
      <w:r>
        <w:rPr>
          <w:rFonts w:ascii="Times New Roman" w:hAnsi="Times New Roman"/>
          <w:b/>
          <w:sz w:val="28"/>
          <w:szCs w:val="28"/>
        </w:rPr>
        <w:t>зонах рекреационного назначения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119"/>
        <w:gridCol w:w="1523"/>
        <w:gridCol w:w="1524"/>
        <w:gridCol w:w="1524"/>
        <w:gridCol w:w="1524"/>
      </w:tblGrid>
      <w:tr w:rsidR="0083606C" w:rsidRPr="006D001B" w:rsidTr="00B07B51">
        <w:tc>
          <w:tcPr>
            <w:tcW w:w="568" w:type="dxa"/>
            <w:shd w:val="clear" w:color="auto" w:fill="auto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</w:t>
            </w: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а</w:t>
            </w: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метра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Значение предельных параметров в зонах, подзонах: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90"/>
        </w:trPr>
        <w:tc>
          <w:tcPr>
            <w:tcW w:w="568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Р1</w:t>
            </w:r>
          </w:p>
        </w:tc>
        <w:tc>
          <w:tcPr>
            <w:tcW w:w="1524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Р2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Р3</w:t>
            </w:r>
          </w:p>
        </w:tc>
        <w:tc>
          <w:tcPr>
            <w:tcW w:w="1524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Р4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строений, сооруж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ний, м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15</w:t>
            </w:r>
          </w:p>
        </w:tc>
        <w:tc>
          <w:tcPr>
            <w:tcW w:w="1524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24" w:type="dxa"/>
            <w:shd w:val="clear" w:color="auto" w:fill="E0E0E0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FF20F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земельн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участка, кв.м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5000</w:t>
            </w:r>
          </w:p>
        </w:tc>
        <w:tc>
          <w:tcPr>
            <w:tcW w:w="1524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объектов фи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з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культуры и спорта открытого типа, кв.м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3000</w:t>
            </w:r>
          </w:p>
        </w:tc>
        <w:tc>
          <w:tcPr>
            <w:tcW w:w="1524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</w:tr>
      <w:tr w:rsidR="0083606C" w:rsidRPr="006D001B" w:rsidTr="00B07B5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83606C" w:rsidRPr="00FF20F6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й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ки, без учета площади твердых покр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ы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тий, в границах земельного учас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т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ка, %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10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3606C" w:rsidRPr="006D001B" w:rsidRDefault="0083606C" w:rsidP="00B07B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</w:tbl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Pr="003751B2" w:rsidRDefault="0083606C" w:rsidP="00836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606C" w:rsidRPr="001F73C4" w:rsidRDefault="0083606C" w:rsidP="0083606C">
      <w:pPr>
        <w:pStyle w:val="a6"/>
        <w:numPr>
          <w:ilvl w:val="1"/>
          <w:numId w:val="38"/>
        </w:numPr>
        <w:tabs>
          <w:tab w:val="left" w:pos="1276"/>
        </w:tabs>
        <w:spacing w:before="360"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Ограничения использования земельных участков </w:t>
      </w:r>
      <w:r>
        <w:rPr>
          <w:rFonts w:ascii="Times New Roman" w:hAnsi="Times New Roman"/>
          <w:b/>
          <w:sz w:val="28"/>
          <w:szCs w:val="28"/>
        </w:rPr>
        <w:br/>
        <w:t>и объектов капитального строительства</w:t>
      </w:r>
    </w:p>
    <w:p w:rsidR="0083606C" w:rsidRPr="006D001B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6D001B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:rsidR="0083606C" w:rsidRPr="006D001B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тального строительства на территории зон с особыми условиями использов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6D001B">
        <w:rPr>
          <w:rFonts w:ascii="Times New Roman" w:hAnsi="Times New Roman"/>
          <w:sz w:val="28"/>
          <w:u w:color="FFFFFF"/>
        </w:rPr>
        <w:t>в</w:t>
      </w:r>
      <w:r w:rsidRPr="006D001B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:rsidR="0083606C" w:rsidRPr="006D001B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</w:t>
      </w:r>
      <w:r w:rsidRPr="006D001B">
        <w:rPr>
          <w:rFonts w:ascii="Times New Roman" w:hAnsi="Times New Roman"/>
          <w:sz w:val="28"/>
          <w:u w:color="FFFFFF"/>
        </w:rPr>
        <w:t>у</w:t>
      </w:r>
      <w:r w:rsidRPr="006D001B">
        <w:rPr>
          <w:rFonts w:ascii="Times New Roman" w:hAnsi="Times New Roman"/>
          <w:sz w:val="28"/>
          <w:u w:color="FFFFFF"/>
        </w:rPr>
        <w:t>щества, которое не является объектом культурного наследия и расположено в пр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делах границ зон объектов культурного наследия, определяется:</w:t>
      </w:r>
    </w:p>
    <w:p w:rsidR="0083606C" w:rsidRPr="00795C5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применительно к территориальной зоне, в границах которой расположено недвижимое имущество в соответствии с картой градостроительного зониров</w:t>
      </w:r>
      <w:r w:rsidRPr="00795C54">
        <w:rPr>
          <w:rFonts w:ascii="Times New Roman" w:hAnsi="Times New Roman"/>
          <w:sz w:val="28"/>
          <w:u w:color="FFFFFF"/>
        </w:rPr>
        <w:t>а</w:t>
      </w:r>
      <w:r w:rsidRPr="00795C54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настоящей статьей;</w:t>
      </w:r>
    </w:p>
    <w:p w:rsidR="0083606C" w:rsidRPr="00795C5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</w:t>
      </w:r>
      <w:r w:rsidRPr="00795C54">
        <w:rPr>
          <w:rFonts w:ascii="Times New Roman" w:hAnsi="Times New Roman"/>
          <w:sz w:val="28"/>
          <w:u w:color="FFFFFF"/>
        </w:rPr>
        <w:t>к</w:t>
      </w:r>
      <w:r w:rsidRPr="00795C54">
        <w:rPr>
          <w:rFonts w:ascii="Times New Roman" w:hAnsi="Times New Roman"/>
          <w:sz w:val="28"/>
          <w:u w:color="FFFFFF"/>
        </w:rPr>
        <w:t>тах культурного наследия (памятниках истории и культуры) народов Росси</w:t>
      </w:r>
      <w:r w:rsidRPr="00795C54">
        <w:rPr>
          <w:rFonts w:ascii="Times New Roman" w:hAnsi="Times New Roman"/>
          <w:sz w:val="28"/>
          <w:u w:color="FFFFFF"/>
        </w:rPr>
        <w:t>й</w:t>
      </w:r>
      <w:r w:rsidRPr="00795C54">
        <w:rPr>
          <w:rFonts w:ascii="Times New Roman" w:hAnsi="Times New Roman"/>
          <w:sz w:val="28"/>
          <w:u w:color="FFFFFF"/>
        </w:rPr>
        <w:t>ской Федерации»;</w:t>
      </w:r>
    </w:p>
    <w:p w:rsidR="0083606C" w:rsidRPr="00795C5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</w:t>
      </w:r>
      <w:r w:rsidRPr="00795C54">
        <w:rPr>
          <w:rFonts w:ascii="Times New Roman" w:hAnsi="Times New Roman"/>
          <w:sz w:val="28"/>
          <w:u w:color="FFFFFF"/>
        </w:rPr>
        <w:t>н</w:t>
      </w:r>
      <w:r w:rsidRPr="00795C54">
        <w:rPr>
          <w:rFonts w:ascii="Times New Roman" w:hAnsi="Times New Roman"/>
          <w:sz w:val="28"/>
          <w:u w:color="FFFFFF"/>
        </w:rPr>
        <w:t>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</w:t>
      </w:r>
      <w:r w:rsidRPr="00795C54">
        <w:rPr>
          <w:rFonts w:ascii="Times New Roman" w:hAnsi="Times New Roman"/>
          <w:sz w:val="28"/>
          <w:u w:color="FFFFFF"/>
        </w:rPr>
        <w:t>а</w:t>
      </w:r>
      <w:r w:rsidRPr="00795C54">
        <w:rPr>
          <w:rFonts w:ascii="Times New Roman" w:hAnsi="Times New Roman"/>
          <w:sz w:val="28"/>
          <w:u w:color="FFFFFF"/>
        </w:rPr>
        <w:t>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ках истории и культуры) народов Российской Федерации, расположенных на территории С</w:t>
      </w:r>
      <w:r w:rsidRPr="00795C54">
        <w:rPr>
          <w:rFonts w:ascii="Times New Roman" w:hAnsi="Times New Roman"/>
          <w:sz w:val="28"/>
          <w:u w:color="FFFFFF"/>
        </w:rPr>
        <w:t>а</w:t>
      </w:r>
      <w:r w:rsidRPr="00795C54">
        <w:rPr>
          <w:rFonts w:ascii="Times New Roman" w:hAnsi="Times New Roman"/>
          <w:sz w:val="28"/>
          <w:u w:color="FFFFFF"/>
        </w:rPr>
        <w:t>марской области»  границы зон охраны объектов культурного наследия (за исключением границ зон охраны особо ценных объектов кул</w:t>
      </w:r>
      <w:r w:rsidRPr="00795C54">
        <w:rPr>
          <w:rFonts w:ascii="Times New Roman" w:hAnsi="Times New Roman"/>
          <w:sz w:val="28"/>
          <w:u w:color="FFFFFF"/>
        </w:rPr>
        <w:t>ь</w:t>
      </w:r>
      <w:r w:rsidRPr="00795C54">
        <w:rPr>
          <w:rFonts w:ascii="Times New Roman" w:hAnsi="Times New Roman"/>
          <w:sz w:val="28"/>
          <w:u w:color="FFFFFF"/>
        </w:rPr>
        <w:t xml:space="preserve">турного наследия народов Российской Федерации и объектов культурного наследия, включенных в Список всемирного </w:t>
      </w:r>
      <w:r w:rsidRPr="00795C54">
        <w:rPr>
          <w:rFonts w:ascii="Times New Roman" w:hAnsi="Times New Roman"/>
          <w:sz w:val="28"/>
          <w:u w:color="FFFFFF"/>
        </w:rPr>
        <w:lastRenderedPageBreak/>
        <w:t>наследия), расположенных на территории Самарской области, режимы использования земель и градостро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тельные регламенты в границах данных зон утверждаются на основании проекта зон охраны объектов культурн</w:t>
      </w:r>
      <w:r w:rsidRPr="00795C54">
        <w:rPr>
          <w:rFonts w:ascii="Times New Roman" w:hAnsi="Times New Roman"/>
          <w:sz w:val="28"/>
          <w:u w:color="FFFFFF"/>
        </w:rPr>
        <w:t>о</w:t>
      </w:r>
      <w:r w:rsidRPr="00795C54">
        <w:rPr>
          <w:rFonts w:ascii="Times New Roman" w:hAnsi="Times New Roman"/>
          <w:sz w:val="28"/>
          <w:u w:color="FFFFFF"/>
        </w:rPr>
        <w:t>го наследия государственным органом охраны объектов культурного наследия Самарской области.</w:t>
      </w:r>
    </w:p>
    <w:p w:rsidR="0083606C" w:rsidRPr="006D001B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122" w:name="_Перечень_зон_охраны"/>
      <w:bookmarkEnd w:id="122"/>
      <w:r w:rsidRPr="006D001B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использования территорий в границах зон охраны водных объектов</w:t>
      </w:r>
    </w:p>
    <w:p w:rsidR="0083606C" w:rsidRPr="006D001B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8" w:history="1">
        <w:r w:rsidRPr="006D001B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</w:t>
      </w:r>
      <w:r w:rsidRPr="006D001B">
        <w:rPr>
          <w:rFonts w:ascii="Times New Roman" w:hAnsi="Times New Roman"/>
          <w:sz w:val="28"/>
          <w:u w:color="FFFFFF"/>
        </w:rPr>
        <w:t>в</w:t>
      </w:r>
      <w:r w:rsidRPr="006D001B">
        <w:rPr>
          <w:rFonts w:ascii="Times New Roman" w:hAnsi="Times New Roman"/>
          <w:sz w:val="28"/>
          <w:u w:color="FFFFFF"/>
        </w:rPr>
        <w:t>ления хозяйственной и иной деятельности в целях предотвращения загрязнения, засор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ния, заиления указанных водных объектов и истощения их вод, а также сохран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ния среды обитания водных биологических ресурсов и других объектов живо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ного и растительного мира.</w:t>
      </w:r>
    </w:p>
    <w:p w:rsidR="0083606C" w:rsidRPr="006D001B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9" w:history="1">
        <w:r w:rsidRPr="006D001B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Ро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сийской Федерации. На территории водоохранных зон запрещается:</w:t>
      </w:r>
    </w:p>
    <w:p w:rsidR="0083606C" w:rsidRPr="00795C5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:rsidR="0083606C" w:rsidRPr="00795C5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</w:t>
      </w:r>
      <w:r w:rsidRPr="00795C54">
        <w:rPr>
          <w:rFonts w:ascii="Times New Roman" w:hAnsi="Times New Roman"/>
          <w:sz w:val="28"/>
          <w:u w:color="FFFFFF"/>
        </w:rPr>
        <w:t>к</w:t>
      </w:r>
      <w:r w:rsidRPr="00795C54">
        <w:rPr>
          <w:rFonts w:ascii="Times New Roman" w:hAnsi="Times New Roman"/>
          <w:sz w:val="28"/>
          <w:u w:color="FFFFFF"/>
        </w:rPr>
        <w:t>сичных, отравляющих и ядовитых веществ;</w:t>
      </w:r>
    </w:p>
    <w:p w:rsidR="0083606C" w:rsidRPr="00795C5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осуществление авиационных мер по борьбе с вредителями и боле</w:t>
      </w:r>
      <w:r w:rsidRPr="00795C54">
        <w:rPr>
          <w:rFonts w:ascii="Times New Roman" w:hAnsi="Times New Roman"/>
          <w:sz w:val="28"/>
          <w:u w:color="FFFFFF"/>
        </w:rPr>
        <w:t>з</w:t>
      </w:r>
      <w:r w:rsidRPr="00795C54">
        <w:rPr>
          <w:rFonts w:ascii="Times New Roman" w:hAnsi="Times New Roman"/>
          <w:sz w:val="28"/>
          <w:u w:color="FFFFFF"/>
        </w:rPr>
        <w:t>нями растений;</w:t>
      </w:r>
    </w:p>
    <w:p w:rsidR="0083606C" w:rsidRPr="00795C5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специальных автотранспортных средств), за исключением их движения по дорогам и ст</w:t>
      </w:r>
      <w:r w:rsidRPr="00795C54">
        <w:rPr>
          <w:rFonts w:ascii="Times New Roman" w:hAnsi="Times New Roman"/>
          <w:sz w:val="28"/>
          <w:u w:color="FFFFFF"/>
        </w:rPr>
        <w:t>о</w:t>
      </w:r>
      <w:r w:rsidRPr="00795C54">
        <w:rPr>
          <w:rFonts w:ascii="Times New Roman" w:hAnsi="Times New Roman"/>
          <w:sz w:val="28"/>
          <w:u w:color="FFFFFF"/>
        </w:rPr>
        <w:t>янки на дорогах и в специально оборудованных местах, имеющих твердое покрытие.</w:t>
      </w:r>
    </w:p>
    <w:p w:rsidR="0083606C" w:rsidRPr="006D001B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:rsidR="0083606C" w:rsidRPr="00795C5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распашка земель;</w:t>
      </w:r>
    </w:p>
    <w:p w:rsidR="0083606C" w:rsidRPr="00795C5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:rsidR="0083606C" w:rsidRPr="00795C54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lastRenderedPageBreak/>
        <w:t>выпас сельскохозяйственных животных и организация для них ле</w:t>
      </w:r>
      <w:r w:rsidRPr="00795C54">
        <w:rPr>
          <w:rFonts w:ascii="Times New Roman" w:hAnsi="Times New Roman"/>
          <w:sz w:val="28"/>
          <w:u w:color="FFFFFF"/>
        </w:rPr>
        <w:t>т</w:t>
      </w:r>
      <w:r w:rsidRPr="00795C54">
        <w:rPr>
          <w:rFonts w:ascii="Times New Roman" w:hAnsi="Times New Roman"/>
          <w:sz w:val="28"/>
          <w:u w:color="FFFFFF"/>
        </w:rPr>
        <w:t>них лагерей, ванн.</w:t>
      </w:r>
    </w:p>
    <w:p w:rsidR="0083606C" w:rsidRPr="006D001B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водоохранных зон допускается проектирование, разм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</w:t>
      </w:r>
      <w:r w:rsidRPr="006D001B">
        <w:rPr>
          <w:rFonts w:ascii="Times New Roman" w:hAnsi="Times New Roman"/>
          <w:sz w:val="28"/>
          <w:u w:color="FFFFFF"/>
        </w:rPr>
        <w:t>й</w:t>
      </w:r>
      <w:r w:rsidRPr="006D001B">
        <w:rPr>
          <w:rFonts w:ascii="Times New Roman" w:hAnsi="Times New Roman"/>
          <w:sz w:val="28"/>
          <w:u w:color="FFFFFF"/>
        </w:rPr>
        <w:t>ственных и иных объектов при условии оборудования таких объектов сооруж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ниями, обеспечивающими охрану водных объектов от загрязнения, засорения и истощения вод в соответствии с водным законодательством и з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конодательством в области охраны окружающей среды.</w:t>
      </w:r>
    </w:p>
    <w:p w:rsidR="0083606C" w:rsidRPr="006D001B" w:rsidRDefault="0083606C" w:rsidP="0083606C">
      <w:pPr>
        <w:pStyle w:val="a6"/>
        <w:numPr>
          <w:ilvl w:val="2"/>
          <w:numId w:val="39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123" w:name="_Ограничения_использования_территори_"/>
      <w:bookmarkEnd w:id="123"/>
      <w:r w:rsidRPr="006D001B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санитарно-защитных зон</w:t>
      </w:r>
    </w:p>
    <w:p w:rsidR="0083606C" w:rsidRPr="006D001B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На территории санитарно-защитных зон (далее - СЗЗ) в соответс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вии с законодательством Российской Федерации, в том числе в соотве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 xml:space="preserve">ствии с Федеральным </w:t>
      </w:r>
      <w:hyperlink r:id="rId10" w:history="1">
        <w:r w:rsidRPr="006D001B">
          <w:rPr>
            <w:rFonts w:ascii="Times New Roman" w:hAnsi="Times New Roman"/>
            <w:sz w:val="28"/>
            <w:u w:color="FFFFFF"/>
          </w:rPr>
          <w:t>законом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</w:t>
      </w:r>
      <w:r w:rsidRPr="006D001B">
        <w:rPr>
          <w:rFonts w:ascii="Times New Roman" w:hAnsi="Times New Roman"/>
          <w:sz w:val="28"/>
          <w:u w:color="FFFFFF"/>
        </w:rPr>
        <w:t>о</w:t>
      </w:r>
      <w:r w:rsidRPr="006D001B">
        <w:rPr>
          <w:rFonts w:ascii="Times New Roman" w:hAnsi="Times New Roman"/>
          <w:sz w:val="28"/>
          <w:u w:color="FFFFFF"/>
        </w:rPr>
        <w:t>лучии населения», устанавливается специальный режим использования земельных участков и об</w:t>
      </w:r>
      <w:r w:rsidRPr="006D001B">
        <w:rPr>
          <w:rFonts w:ascii="Times New Roman" w:hAnsi="Times New Roman"/>
          <w:sz w:val="28"/>
          <w:u w:color="FFFFFF"/>
        </w:rPr>
        <w:t>ъ</w:t>
      </w:r>
      <w:r w:rsidRPr="006D001B">
        <w:rPr>
          <w:rFonts w:ascii="Times New Roman" w:hAnsi="Times New Roman"/>
          <w:sz w:val="28"/>
          <w:u w:color="FFFFFF"/>
        </w:rPr>
        <w:t>ектов капитального строительства.</w:t>
      </w:r>
    </w:p>
    <w:p w:rsidR="0083606C" w:rsidRPr="006D001B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11" w:history="1">
        <w:r w:rsidRPr="006D001B">
          <w:rPr>
            <w:rFonts w:ascii="Times New Roman" w:hAnsi="Times New Roman"/>
            <w:sz w:val="28"/>
            <w:u w:color="FFFFFF"/>
          </w:rPr>
          <w:t>Са</w:t>
        </w:r>
        <w:r w:rsidRPr="006D001B">
          <w:rPr>
            <w:rFonts w:ascii="Times New Roman" w:hAnsi="Times New Roman"/>
            <w:sz w:val="28"/>
            <w:u w:color="FFFFFF"/>
          </w:rPr>
          <w:t>н</w:t>
        </w:r>
        <w:r w:rsidRPr="006D001B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Pr="006D001B">
        <w:rPr>
          <w:rFonts w:ascii="Times New Roman" w:hAnsi="Times New Roman"/>
          <w:sz w:val="28"/>
          <w:u w:color="FFFFFF"/>
        </w:rPr>
        <w:t>д</w:t>
      </w:r>
      <w:r w:rsidRPr="006D001B">
        <w:rPr>
          <w:rFonts w:ascii="Times New Roman" w:hAnsi="Times New Roman"/>
          <w:sz w:val="28"/>
          <w:u w:color="FFFFFF"/>
        </w:rPr>
        <w:t>приятий, сооружений и иных объектов" в составе требований к использов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нию, организации и благоустройству СЗЗ.</w:t>
      </w:r>
    </w:p>
    <w:p w:rsidR="0083606C" w:rsidRPr="006D001B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зоны отдыха,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 xml:space="preserve">другие территории с нормируемыми показателями качества среды обитания; 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спортивные сооружения, 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образовательные и детские учреждения, 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:rsidR="0083606C" w:rsidRPr="006D001B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раслей промышленности не допускается размещать: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довольственного сырья и пищевых продуктов;</w:t>
      </w:r>
    </w:p>
    <w:p w:rsidR="0083606C" w:rsidRPr="005915C3" w:rsidRDefault="0083606C" w:rsidP="0083606C">
      <w:pPr>
        <w:pStyle w:val="a6"/>
        <w:numPr>
          <w:ilvl w:val="4"/>
          <w:numId w:val="39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комплексы водопров</w:t>
      </w:r>
      <w:r>
        <w:rPr>
          <w:rFonts w:ascii="Times New Roman" w:hAnsi="Times New Roman"/>
          <w:sz w:val="28"/>
          <w:u w:color="FFFFFF"/>
        </w:rPr>
        <w:t>одных сооружений для подготовки</w:t>
      </w:r>
      <w:r w:rsidRPr="005915C3">
        <w:rPr>
          <w:rFonts w:ascii="Times New Roman" w:hAnsi="Times New Roman"/>
          <w:sz w:val="28"/>
          <w:u w:color="FFFFFF"/>
        </w:rPr>
        <w:t xml:space="preserve"> и хранения питьевой воды, которые могут повлиять на качество продукции.</w:t>
      </w:r>
    </w:p>
    <w:p w:rsidR="0083606C" w:rsidRPr="006D001B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рассматриваться как резервная территория объекта и использоваться для расш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рения промышленной или жилой территории  без соответствующей обоснованной корре</w:t>
      </w:r>
      <w:r w:rsidRPr="006D001B">
        <w:rPr>
          <w:rFonts w:ascii="Times New Roman" w:hAnsi="Times New Roman"/>
          <w:sz w:val="28"/>
          <w:u w:color="FFFFFF"/>
        </w:rPr>
        <w:t>к</w:t>
      </w:r>
      <w:r w:rsidRPr="006D001B">
        <w:rPr>
          <w:rFonts w:ascii="Times New Roman" w:hAnsi="Times New Roman"/>
          <w:sz w:val="28"/>
          <w:u w:color="FFFFFF"/>
        </w:rPr>
        <w:t>тировки границ санитарно-защитной зоны.</w:t>
      </w:r>
    </w:p>
    <w:p w:rsidR="0083606C" w:rsidRPr="006D001B" w:rsidRDefault="0083606C" w:rsidP="0083606C">
      <w:pPr>
        <w:pStyle w:val="a6"/>
        <w:numPr>
          <w:ilvl w:val="3"/>
          <w:numId w:val="39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ния территории поселения,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зоны, в которой расположены соответств</w:t>
      </w:r>
      <w:r w:rsidRPr="006D001B">
        <w:rPr>
          <w:rFonts w:ascii="Times New Roman" w:hAnsi="Times New Roman"/>
          <w:sz w:val="28"/>
          <w:u w:color="FFFFFF"/>
        </w:rPr>
        <w:t>у</w:t>
      </w:r>
      <w:r w:rsidRPr="006D001B">
        <w:rPr>
          <w:rFonts w:ascii="Times New Roman" w:hAnsi="Times New Roman"/>
          <w:sz w:val="28"/>
          <w:u w:color="FFFFFF"/>
        </w:rPr>
        <w:t>ющие объекты, и границы прилегающей территориальной зоны санитарно-защитного назначения.</w:t>
      </w:r>
    </w:p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Default="0083606C" w:rsidP="0083606C">
      <w:pPr>
        <w:rPr>
          <w:rFonts w:ascii="Times New Roman" w:hAnsi="Times New Roman"/>
          <w:sz w:val="28"/>
          <w:szCs w:val="28"/>
        </w:rPr>
      </w:pPr>
    </w:p>
    <w:p w:rsidR="0083606C" w:rsidRDefault="0083606C" w:rsidP="0083606C">
      <w:pPr>
        <w:jc w:val="left"/>
        <w:rPr>
          <w:sz w:val="28"/>
          <w:szCs w:val="28"/>
        </w:rPr>
      </w:pPr>
    </w:p>
    <w:p w:rsidR="0083606C" w:rsidRDefault="0083606C" w:rsidP="0083606C">
      <w:pPr>
        <w:jc w:val="left"/>
        <w:rPr>
          <w:sz w:val="28"/>
          <w:szCs w:val="28"/>
        </w:rPr>
      </w:pPr>
    </w:p>
    <w:p w:rsidR="008E4249" w:rsidRDefault="008E4249"/>
    <w:sectPr w:rsidR="008E4249" w:rsidSect="008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C7C1C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F0F43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5155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33EE8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20B8A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6585"/>
    <w:multiLevelType w:val="multilevel"/>
    <w:tmpl w:val="DDA6B10C"/>
    <w:lvl w:ilvl="0">
      <w:start w:val="1"/>
      <w:numFmt w:val="decimal"/>
      <w:lvlText w:val="%1."/>
      <w:lvlJc w:val="left"/>
      <w:pPr>
        <w:ind w:left="865" w:hanging="3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5" w:hanging="2160"/>
      </w:pPr>
      <w:rPr>
        <w:rFonts w:hint="default"/>
      </w:rPr>
    </w:lvl>
  </w:abstractNum>
  <w:abstractNum w:abstractNumId="9">
    <w:nsid w:val="1B931318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641A0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CB43713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14C65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E3204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D2B47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4A6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B356E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67E11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43B53"/>
    <w:multiLevelType w:val="hybridMultilevel"/>
    <w:tmpl w:val="5B1CC7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03512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C14FB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053A2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34855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242D6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F1603"/>
    <w:multiLevelType w:val="hybridMultilevel"/>
    <w:tmpl w:val="8AAA34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F1CB5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0">
    <w:nsid w:val="63FC005A"/>
    <w:multiLevelType w:val="hybridMultilevel"/>
    <w:tmpl w:val="8AAA34D0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56224"/>
    <w:multiLevelType w:val="hybridMultilevel"/>
    <w:tmpl w:val="4FF2869A"/>
    <w:lvl w:ilvl="0" w:tplc="D3BEB9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24D74"/>
    <w:multiLevelType w:val="hybridMultilevel"/>
    <w:tmpl w:val="8AAA34D0"/>
    <w:lvl w:ilvl="0" w:tplc="14AA14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35966"/>
    <w:multiLevelType w:val="hybridMultilevel"/>
    <w:tmpl w:val="77F2F7FA"/>
    <w:lvl w:ilvl="0" w:tplc="D3BEB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247C4"/>
    <w:multiLevelType w:val="hybridMultilevel"/>
    <w:tmpl w:val="8AAA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176F8"/>
    <w:multiLevelType w:val="hybridMultilevel"/>
    <w:tmpl w:val="D0DE7916"/>
    <w:lvl w:ilvl="0" w:tplc="D3BEB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7954BB"/>
    <w:multiLevelType w:val="hybridMultilevel"/>
    <w:tmpl w:val="8AAA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E6971"/>
    <w:multiLevelType w:val="hybridMultilevel"/>
    <w:tmpl w:val="81505ACC"/>
    <w:lvl w:ilvl="0" w:tplc="D3BEB9DA">
      <w:start w:val="1"/>
      <w:numFmt w:val="decimal"/>
      <w:lvlText w:val="%1."/>
      <w:lvlJc w:val="left"/>
      <w:pPr>
        <w:ind w:left="135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15"/>
  </w:num>
  <w:num w:numId="5">
    <w:abstractNumId w:val="32"/>
  </w:num>
  <w:num w:numId="6">
    <w:abstractNumId w:val="25"/>
  </w:num>
  <w:num w:numId="7">
    <w:abstractNumId w:val="10"/>
  </w:num>
  <w:num w:numId="8">
    <w:abstractNumId w:val="38"/>
  </w:num>
  <w:num w:numId="9">
    <w:abstractNumId w:val="21"/>
  </w:num>
  <w:num w:numId="10">
    <w:abstractNumId w:val="5"/>
  </w:num>
  <w:num w:numId="11">
    <w:abstractNumId w:val="3"/>
  </w:num>
  <w:num w:numId="12">
    <w:abstractNumId w:val="36"/>
  </w:num>
  <w:num w:numId="13">
    <w:abstractNumId w:val="9"/>
  </w:num>
  <w:num w:numId="14">
    <w:abstractNumId w:val="4"/>
  </w:num>
  <w:num w:numId="15">
    <w:abstractNumId w:val="23"/>
  </w:num>
  <w:num w:numId="16">
    <w:abstractNumId w:val="2"/>
  </w:num>
  <w:num w:numId="17">
    <w:abstractNumId w:val="20"/>
  </w:num>
  <w:num w:numId="18">
    <w:abstractNumId w:val="24"/>
  </w:num>
  <w:num w:numId="19">
    <w:abstractNumId w:val="8"/>
  </w:num>
  <w:num w:numId="20">
    <w:abstractNumId w:val="26"/>
  </w:num>
  <w:num w:numId="21">
    <w:abstractNumId w:val="14"/>
  </w:num>
  <w:num w:numId="22">
    <w:abstractNumId w:val="18"/>
  </w:num>
  <w:num w:numId="23">
    <w:abstractNumId w:val="17"/>
  </w:num>
  <w:num w:numId="24">
    <w:abstractNumId w:val="22"/>
  </w:num>
  <w:num w:numId="25">
    <w:abstractNumId w:val="12"/>
  </w:num>
  <w:num w:numId="26">
    <w:abstractNumId w:val="19"/>
  </w:num>
  <w:num w:numId="27">
    <w:abstractNumId w:val="40"/>
  </w:num>
  <w:num w:numId="28">
    <w:abstractNumId w:val="31"/>
  </w:num>
  <w:num w:numId="29">
    <w:abstractNumId w:val="33"/>
  </w:num>
  <w:num w:numId="30">
    <w:abstractNumId w:val="6"/>
  </w:num>
  <w:num w:numId="31">
    <w:abstractNumId w:val="0"/>
  </w:num>
  <w:num w:numId="32">
    <w:abstractNumId w:val="1"/>
  </w:num>
  <w:num w:numId="33">
    <w:abstractNumId w:val="16"/>
  </w:num>
  <w:num w:numId="34">
    <w:abstractNumId w:val="37"/>
  </w:num>
  <w:num w:numId="35">
    <w:abstractNumId w:val="11"/>
  </w:num>
  <w:num w:numId="36">
    <w:abstractNumId w:val="7"/>
  </w:num>
  <w:num w:numId="37">
    <w:abstractNumId w:val="28"/>
  </w:num>
  <w:num w:numId="38">
    <w:abstractNumId w:val="35"/>
  </w:num>
  <w:num w:numId="39">
    <w:abstractNumId w:val="39"/>
  </w:num>
  <w:num w:numId="40">
    <w:abstractNumId w:val="27"/>
  </w:num>
  <w:num w:numId="41">
    <w:abstractNumId w:val="34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83606C"/>
    <w:rsid w:val="0083606C"/>
    <w:rsid w:val="008E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606C"/>
    <w:pPr>
      <w:spacing w:line="60" w:lineRule="atLeast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8360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83606C"/>
    <w:pPr>
      <w:keepNext/>
      <w:keepLines/>
      <w:spacing w:before="200" w:after="0" w:line="240" w:lineRule="auto"/>
      <w:jc w:val="left"/>
      <w:outlineLvl w:val="1"/>
    </w:pPr>
    <w:rPr>
      <w:rFonts w:eastAsia="MS Gothic"/>
      <w:b/>
      <w:bCs/>
      <w:color w:val="4F81BD"/>
      <w:sz w:val="26"/>
      <w:szCs w:val="26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83606C"/>
    <w:pPr>
      <w:keepNext/>
      <w:keepLines/>
      <w:spacing w:before="200" w:after="0" w:line="240" w:lineRule="auto"/>
      <w:jc w:val="left"/>
      <w:outlineLvl w:val="4"/>
    </w:pPr>
    <w:rPr>
      <w:rFonts w:eastAsia="MS Gothic"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60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3606C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3606C"/>
    <w:rPr>
      <w:rFonts w:ascii="Calibri" w:eastAsia="MS Gothic" w:hAnsi="Calibri" w:cs="Times New Roman"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rsid w:val="0083606C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4"/>
    <w:rsid w:val="008360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0"/>
    <w:uiPriority w:val="34"/>
    <w:qFormat/>
    <w:rsid w:val="0083606C"/>
    <w:pPr>
      <w:ind w:left="708"/>
    </w:pPr>
  </w:style>
  <w:style w:type="paragraph" w:customStyle="1" w:styleId="ConsPlusDocList">
    <w:name w:val="ConsPlusDocList"/>
    <w:next w:val="a0"/>
    <w:rsid w:val="0083606C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rmal">
    <w:name w:val="ConsPlusNormal"/>
    <w:next w:val="a0"/>
    <w:uiPriority w:val="99"/>
    <w:rsid w:val="008360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a7">
    <w:name w:val="Содержимое таблицы"/>
    <w:basedOn w:val="a0"/>
    <w:rsid w:val="0083606C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kern w:val="1"/>
      <w:sz w:val="24"/>
      <w:szCs w:val="24"/>
      <w:lang/>
    </w:rPr>
  </w:style>
  <w:style w:type="character" w:styleId="a8">
    <w:name w:val="Hyperlink"/>
    <w:uiPriority w:val="99"/>
    <w:rsid w:val="0083606C"/>
    <w:rPr>
      <w:color w:val="000080"/>
      <w:u w:val="single"/>
      <w:lang/>
    </w:rPr>
  </w:style>
  <w:style w:type="paragraph" w:customStyle="1" w:styleId="ConsPlusTitle">
    <w:name w:val="ConsPlusTitle"/>
    <w:rsid w:val="008360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83606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header"/>
    <w:basedOn w:val="a0"/>
    <w:link w:val="aa"/>
    <w:uiPriority w:val="99"/>
    <w:rsid w:val="008360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a">
    <w:name w:val="Верхний колонтитул Знак"/>
    <w:basedOn w:val="a1"/>
    <w:link w:val="a9"/>
    <w:uiPriority w:val="99"/>
    <w:rsid w:val="008360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 Indent"/>
    <w:basedOn w:val="a0"/>
    <w:link w:val="ac"/>
    <w:uiPriority w:val="99"/>
    <w:semiHidden/>
    <w:unhideWhenUsed/>
    <w:rsid w:val="0083606C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83606C"/>
    <w:rPr>
      <w:rFonts w:ascii="Calibri" w:eastAsia="Calibri" w:hAnsi="Calibri" w:cs="Times New Roman"/>
    </w:rPr>
  </w:style>
  <w:style w:type="paragraph" w:customStyle="1" w:styleId="ConsPlusDocList0">
    <w:name w:val="  ConsPlusDocList"/>
    <w:next w:val="a0"/>
    <w:rsid w:val="008360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customStyle="1" w:styleId="Style4">
    <w:name w:val="Style4"/>
    <w:basedOn w:val="a0"/>
    <w:uiPriority w:val="99"/>
    <w:rsid w:val="00836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3606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uiPriority w:val="99"/>
    <w:rsid w:val="0083606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83606C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83606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8360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3606C"/>
    <w:rPr>
      <w:rFonts w:ascii="Calibri" w:eastAsia="Calibri" w:hAnsi="Calibri" w:cs="Times New Roman"/>
    </w:rPr>
  </w:style>
  <w:style w:type="paragraph" w:styleId="af">
    <w:name w:val="Document Map"/>
    <w:basedOn w:val="a0"/>
    <w:link w:val="af0"/>
    <w:uiPriority w:val="99"/>
    <w:semiHidden/>
    <w:unhideWhenUsed/>
    <w:rsid w:val="0083606C"/>
    <w:pPr>
      <w:spacing w:after="0" w:line="240" w:lineRule="auto"/>
      <w:jc w:val="left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83606C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af1">
    <w:name w:val="Основной стиль"/>
    <w:basedOn w:val="a0"/>
    <w:link w:val="af2"/>
    <w:uiPriority w:val="99"/>
    <w:rsid w:val="0083606C"/>
    <w:pPr>
      <w:spacing w:after="0" w:line="240" w:lineRule="auto"/>
      <w:ind w:firstLine="680"/>
    </w:pPr>
    <w:rPr>
      <w:rFonts w:ascii="Arial" w:eastAsia="MS ??" w:hAnsi="Arial"/>
      <w:sz w:val="24"/>
      <w:szCs w:val="28"/>
      <w:lang/>
    </w:rPr>
  </w:style>
  <w:style w:type="character" w:customStyle="1" w:styleId="af2">
    <w:name w:val="Основной стиль Знак"/>
    <w:link w:val="af1"/>
    <w:uiPriority w:val="99"/>
    <w:locked/>
    <w:rsid w:val="0083606C"/>
    <w:rPr>
      <w:rFonts w:ascii="Arial" w:eastAsia="MS ??" w:hAnsi="Arial" w:cs="Times New Roman"/>
      <w:sz w:val="24"/>
      <w:szCs w:val="28"/>
      <w:lang/>
    </w:rPr>
  </w:style>
  <w:style w:type="character" w:styleId="af3">
    <w:name w:val="annotation reference"/>
    <w:uiPriority w:val="99"/>
    <w:rsid w:val="0083606C"/>
    <w:rPr>
      <w:rFonts w:cs="Times New Roman"/>
      <w:sz w:val="16"/>
    </w:rPr>
  </w:style>
  <w:style w:type="paragraph" w:styleId="af4">
    <w:name w:val="annotation text"/>
    <w:basedOn w:val="a0"/>
    <w:link w:val="af5"/>
    <w:uiPriority w:val="99"/>
    <w:rsid w:val="0083606C"/>
    <w:pPr>
      <w:spacing w:after="0" w:line="240" w:lineRule="auto"/>
      <w:jc w:val="left"/>
    </w:pPr>
    <w:rPr>
      <w:rFonts w:ascii="Times New Roman" w:eastAsia="MS ??" w:hAnsi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uiPriority w:val="99"/>
    <w:rsid w:val="0083606C"/>
    <w:rPr>
      <w:rFonts w:ascii="Times New Roman" w:eastAsia="MS ??" w:hAnsi="Times New Roman" w:cs="Times New Roman"/>
      <w:sz w:val="20"/>
      <w:szCs w:val="20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83606C"/>
    <w:pPr>
      <w:spacing w:after="0" w:line="240" w:lineRule="auto"/>
      <w:jc w:val="left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f7">
    <w:name w:val="Текст выноски Знак"/>
    <w:basedOn w:val="a1"/>
    <w:link w:val="af6"/>
    <w:uiPriority w:val="99"/>
    <w:semiHidden/>
    <w:rsid w:val="0083606C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af8">
    <w:name w:val="Стиль глав правил"/>
    <w:basedOn w:val="a0"/>
    <w:uiPriority w:val="99"/>
    <w:rsid w:val="0083606C"/>
    <w:pPr>
      <w:spacing w:before="200" w:after="0" w:line="240" w:lineRule="auto"/>
      <w:jc w:val="center"/>
      <w:outlineLvl w:val="0"/>
    </w:pPr>
    <w:rPr>
      <w:rFonts w:ascii="Times New Roman" w:eastAsia="MS ??" w:hAnsi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83606C"/>
    <w:pPr>
      <w:numPr>
        <w:numId w:val="41"/>
      </w:numPr>
    </w:pPr>
  </w:style>
  <w:style w:type="paragraph" w:customStyle="1" w:styleId="a">
    <w:name w:val="ВидыДеятельности"/>
    <w:basedOn w:val="a0"/>
    <w:uiPriority w:val="99"/>
    <w:rsid w:val="0083606C"/>
    <w:pPr>
      <w:numPr>
        <w:numId w:val="42"/>
      </w:numPr>
      <w:tabs>
        <w:tab w:val="left" w:pos="851"/>
      </w:tabs>
      <w:spacing w:after="80" w:line="240" w:lineRule="auto"/>
    </w:pPr>
    <w:rPr>
      <w:rFonts w:ascii="Arial" w:eastAsia="MS ??" w:hAnsi="Arial"/>
      <w:szCs w:val="20"/>
      <w:lang w:eastAsia="ru-RU"/>
    </w:rPr>
  </w:style>
  <w:style w:type="table" w:styleId="af9">
    <w:name w:val="Table Grid"/>
    <w:basedOn w:val="a2"/>
    <w:uiPriority w:val="59"/>
    <w:rsid w:val="0083606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 названия"/>
    <w:basedOn w:val="a0"/>
    <w:uiPriority w:val="99"/>
    <w:rsid w:val="0083606C"/>
    <w:pPr>
      <w:spacing w:after="60" w:line="240" w:lineRule="auto"/>
      <w:ind w:firstLine="680"/>
    </w:pPr>
    <w:rPr>
      <w:rFonts w:ascii="Arial" w:eastAsia="MS ??" w:hAnsi="Arial"/>
      <w:b/>
      <w:i/>
      <w:sz w:val="24"/>
      <w:szCs w:val="28"/>
      <w:lang w:eastAsia="ru-RU"/>
    </w:rPr>
  </w:style>
  <w:style w:type="character" w:styleId="afb">
    <w:name w:val="page number"/>
    <w:uiPriority w:val="99"/>
    <w:semiHidden/>
    <w:unhideWhenUsed/>
    <w:rsid w:val="0083606C"/>
  </w:style>
  <w:style w:type="paragraph" w:styleId="afc">
    <w:name w:val="annotation subject"/>
    <w:basedOn w:val="af4"/>
    <w:next w:val="af4"/>
    <w:link w:val="afd"/>
    <w:uiPriority w:val="99"/>
    <w:semiHidden/>
    <w:unhideWhenUsed/>
    <w:rsid w:val="0083606C"/>
    <w:rPr>
      <w:rFonts w:ascii="Cambria" w:eastAsia="MS Mincho" w:hAnsi="Cambria"/>
      <w:b/>
      <w:bCs/>
    </w:rPr>
  </w:style>
  <w:style w:type="character" w:customStyle="1" w:styleId="afd">
    <w:name w:val="Тема примечания Знак"/>
    <w:basedOn w:val="af5"/>
    <w:link w:val="afc"/>
    <w:uiPriority w:val="99"/>
    <w:semiHidden/>
    <w:rsid w:val="0083606C"/>
    <w:rPr>
      <w:rFonts w:ascii="Cambria" w:eastAsia="MS Mincho" w:hAnsi="Cambri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DD3A93042F73C038BCDD6BB48EBCF9A670BD94AC20E3451E213E5DB3AD6828F09981B49068456dEY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41597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5830;fld=134" TargetMode="External"/><Relationship Id="rId11" Type="http://schemas.openxmlformats.org/officeDocument/2006/relationships/hyperlink" Target="consultantplus://offline/ref=1F2DD3A93042F73C038BCDD6BB48EBCF9A6308D143CC0E3451E213E5DB3AD6828F09981B49068150dEYAG" TargetMode="External"/><Relationship Id="rId5" Type="http://schemas.openxmlformats.org/officeDocument/2006/relationships/hyperlink" Target="consultantplus://offline/main?base=LAW;n=85830;fld=134" TargetMode="External"/><Relationship Id="rId10" Type="http://schemas.openxmlformats.org/officeDocument/2006/relationships/hyperlink" Target="consultantplus://offline/ref=1F2DD3A93042F73C038BCDD6BB48EBCF9A6704DF47C90E3451E213E5DBd3Y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2DD3A93042F73C038BCDD6BB48EBCF9A670BD94AC20E3451E213E5DB3AD6828F09981B49068456dE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24920</Words>
  <Characters>142045</Characters>
  <Application>Microsoft Office Word</Application>
  <DocSecurity>0</DocSecurity>
  <Lines>1183</Lines>
  <Paragraphs>333</Paragraphs>
  <ScaleCrop>false</ScaleCrop>
  <Company>Reanimator Extreme Edition</Company>
  <LinksUpToDate>false</LinksUpToDate>
  <CharactersWithSpaces>166632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2013-10-16T05:40:00Z</dcterms:created>
  <dcterms:modified xsi:type="dcterms:W3CDTF">2013-10-16T05:40:00Z</dcterms:modified>
</cp:coreProperties>
</file>